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1920E" w14:textId="0E511B78" w:rsidR="00C2000E" w:rsidRPr="00C2000E" w:rsidRDefault="00C2000E" w:rsidP="00C2000E">
      <w:pPr>
        <w:pStyle w:val="RFTSch1Heading1"/>
        <w:numPr>
          <w:ilvl w:val="0"/>
          <w:numId w:val="0"/>
        </w:numPr>
        <w:ind w:left="720" w:hanging="720"/>
      </w:pPr>
      <w:bookmarkStart w:id="0" w:name="_Toc65555974"/>
      <w:bookmarkStart w:id="1" w:name="_AGSRef46870011"/>
      <w:bookmarkStart w:id="2" w:name="_AGSRef29816544"/>
      <w:bookmarkStart w:id="3" w:name="_AGSRef99941456"/>
      <w:bookmarkStart w:id="4" w:name="_AGSRef1570391"/>
      <w:bookmarkStart w:id="5" w:name="_AGSRef4564917"/>
      <w:bookmarkStart w:id="6" w:name="_Toc77137392"/>
      <w:r w:rsidRPr="00C2000E">
        <w:t xml:space="preserve">Schedule 1 – Annexure </w:t>
      </w:r>
      <w:r>
        <w:t>C</w:t>
      </w:r>
      <w:r w:rsidRPr="00C2000E">
        <w:t xml:space="preserve"> – </w:t>
      </w:r>
      <w:r>
        <w:t xml:space="preserve">Facility </w:t>
      </w:r>
      <w:r w:rsidRPr="00C2000E">
        <w:t>details form</w:t>
      </w:r>
    </w:p>
    <w:p w14:paraId="30398CF7" w14:textId="77777777" w:rsidR="00C2000E" w:rsidRDefault="00C2000E" w:rsidP="00C2000E">
      <w:pPr>
        <w:spacing w:before="1"/>
        <w:rPr>
          <w:rFonts w:ascii="Times New Roman" w:hAnsi="Times New Roman"/>
          <w:sz w:val="7"/>
          <w:szCs w:val="7"/>
        </w:rPr>
      </w:pPr>
    </w:p>
    <w:p w14:paraId="2AE1A15F" w14:textId="77777777" w:rsidR="00C2000E" w:rsidRDefault="00C2000E" w:rsidP="00C2000E">
      <w:pPr>
        <w:spacing w:line="200" w:lineRule="atLeast"/>
        <w:ind w:left="228"/>
        <w:rPr>
          <w:rFonts w:ascii="Times New Roman" w:hAnsi="Times New Roman"/>
          <w:szCs w:val="20"/>
        </w:rPr>
      </w:pPr>
      <w:r>
        <w:rPr>
          <w:rFonts w:ascii="Times New Roman" w:hAnsi="Times New Roman"/>
          <w:noProof/>
          <w:szCs w:val="20"/>
        </w:rPr>
        <w:drawing>
          <wp:inline distT="0" distB="0" distL="0" distR="0" wp14:anchorId="4D8B6967" wp14:editId="7857797E">
            <wp:extent cx="2533642" cy="587501"/>
            <wp:effectExtent l="0" t="0" r="0" b="0"/>
            <wp:docPr id="25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42" cy="58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8717C" w14:textId="77777777" w:rsidR="00C2000E" w:rsidRDefault="00C2000E" w:rsidP="00C2000E">
      <w:pPr>
        <w:spacing w:before="7"/>
        <w:rPr>
          <w:rFonts w:ascii="Times New Roman" w:hAnsi="Times New Roman"/>
          <w:sz w:val="10"/>
          <w:szCs w:val="10"/>
        </w:rPr>
      </w:pPr>
    </w:p>
    <w:p w14:paraId="52266FD2" w14:textId="77777777" w:rsidR="00C2000E" w:rsidRPr="00C2000E" w:rsidRDefault="00C2000E" w:rsidP="00C2000E">
      <w:pPr>
        <w:pStyle w:val="Heading1"/>
        <w:ind w:left="474" w:right="486"/>
        <w:jc w:val="center"/>
        <w:rPr>
          <w:rFonts w:eastAsiaTheme="majorEastAsia" w:cstheme="majorBidi"/>
          <w:color w:val="365F91"/>
          <w:sz w:val="32"/>
          <w:szCs w:val="32"/>
          <w:lang w:eastAsia="en-AU"/>
        </w:rPr>
      </w:pPr>
      <w:r w:rsidRPr="00C2000E">
        <w:rPr>
          <w:rFonts w:eastAsiaTheme="majorEastAsia" w:cstheme="majorBidi"/>
          <w:color w:val="365F91"/>
          <w:sz w:val="32"/>
          <w:szCs w:val="32"/>
          <w:lang w:eastAsia="en-AU"/>
        </w:rPr>
        <w:t>Panel for the Provision of Opportunity Based Search and Rescue Services to the Australian Maritime Safety Authority</w:t>
      </w:r>
    </w:p>
    <w:p w14:paraId="279CB9F6" w14:textId="77777777" w:rsidR="00C2000E" w:rsidRDefault="00C2000E" w:rsidP="00C2000E">
      <w:pPr>
        <w:spacing w:before="184"/>
        <w:ind w:left="473" w:right="486"/>
        <w:jc w:val="center"/>
        <w:rPr>
          <w:rFonts w:eastAsia="Arial" w:cs="Arial"/>
          <w:sz w:val="28"/>
          <w:szCs w:val="28"/>
        </w:rPr>
      </w:pPr>
      <w:r>
        <w:rPr>
          <w:b/>
          <w:spacing w:val="-1"/>
          <w:sz w:val="28"/>
        </w:rPr>
        <w:t>Reference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Number:</w:t>
      </w:r>
      <w:r>
        <w:rPr>
          <w:b/>
          <w:spacing w:val="-4"/>
          <w:sz w:val="28"/>
        </w:rPr>
        <w:t xml:space="preserve"> 24</w:t>
      </w:r>
      <w:r>
        <w:rPr>
          <w:b/>
          <w:spacing w:val="-1"/>
          <w:sz w:val="28"/>
        </w:rPr>
        <w:t>AMSA001</w:t>
      </w:r>
    </w:p>
    <w:p w14:paraId="2ED18E64" w14:textId="77777777" w:rsidR="00C2000E" w:rsidRDefault="00C2000E" w:rsidP="00C2000E">
      <w:pPr>
        <w:spacing w:line="20" w:lineRule="atLeast"/>
        <w:ind w:left="193"/>
        <w:rPr>
          <w:rFonts w:eastAsia="Arial" w:cs="Arial"/>
          <w:sz w:val="2"/>
          <w:szCs w:val="2"/>
        </w:rPr>
      </w:pPr>
      <w:r>
        <w:rPr>
          <w:rFonts w:eastAsia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EDCD840" wp14:editId="0960E44C">
                <wp:extent cx="6021070" cy="7620"/>
                <wp:effectExtent l="8255" t="10160" r="9525" b="1270"/>
                <wp:docPr id="22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1070" cy="7620"/>
                          <a:chOff x="0" y="0"/>
                          <a:chExt cx="9482" cy="12"/>
                        </a:xfrm>
                      </wpg:grpSpPr>
                      <wpg:grpSp>
                        <wpg:cNvPr id="23" name="Group 12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71" cy="2"/>
                            <a:chOff x="6" y="6"/>
                            <a:chExt cx="9471" cy="2"/>
                          </a:xfrm>
                        </wpg:grpSpPr>
                        <wps:wsp>
                          <wps:cNvPr id="24" name="Freeform 12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7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71"/>
                                <a:gd name="T2" fmla="+- 0 9476 6"/>
                                <a:gd name="T3" fmla="*/ T2 w 94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1">
                                  <a:moveTo>
                                    <a:pt x="0" y="0"/>
                                  </a:moveTo>
                                  <a:lnTo>
                                    <a:pt x="9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E9A742" id="Group 121" o:spid="_x0000_s1026" style="width:474.1pt;height:.6pt;mso-position-horizontal-relative:char;mso-position-vertical-relative:line" coordsize="94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">
                <v:group id="Group 122" o:spid="_x0000_s1027" style="position:absolute;left:6;top:6;width:9471;height:2" coordorigin="6,6" coordsize="94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23" o:spid="_x0000_s1028" style="position:absolute;left:6;top:6;width:9471;height:2;visibility:visible;mso-wrap-style:square;v-text-anchor:top" coordsize="94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" path="m,l9470,e" filled="f" strokeweight=".58pt">
                    <v:path arrowok="t" o:connecttype="custom" o:connectlocs="0,0;9470,0" o:connectangles="0,0"/>
                  </v:shape>
                </v:group>
                <w10:anchorlock/>
              </v:group>
            </w:pict>
          </mc:Fallback>
        </mc:AlternateContent>
      </w:r>
    </w:p>
    <w:p w14:paraId="7CF14637" w14:textId="77777777" w:rsidR="00C2000E" w:rsidRPr="00FE4F71" w:rsidRDefault="00C2000E" w:rsidP="00C2000E">
      <w:pPr>
        <w:spacing w:before="69"/>
        <w:ind w:left="227"/>
        <w:rPr>
          <w:rFonts w:eastAsia="Arial"/>
          <w:b/>
          <w:bCs/>
          <w:spacing w:val="-1"/>
          <w:sz w:val="32"/>
          <w:szCs w:val="32"/>
        </w:rPr>
      </w:pPr>
      <w:r w:rsidRPr="00FE4F71">
        <w:rPr>
          <w:rFonts w:eastAsia="Arial"/>
          <w:b/>
          <w:bCs/>
          <w:spacing w:val="-1"/>
          <w:sz w:val="32"/>
          <w:szCs w:val="32"/>
        </w:rPr>
        <w:t>FACILITY DETAILS FORM</w:t>
      </w:r>
    </w:p>
    <w:p w14:paraId="4F1FB88C" w14:textId="77777777" w:rsidR="00C2000E" w:rsidRPr="0074600F" w:rsidRDefault="00C2000E" w:rsidP="0074600F">
      <w:pPr>
        <w:pStyle w:val="BodyText"/>
        <w:keepLines w:val="0"/>
        <w:spacing w:before="2" w:after="0"/>
        <w:ind w:left="228" w:right="422" w:hanging="1"/>
        <w:rPr>
          <w:rFonts w:ascii="Arial" w:eastAsia="Arial" w:hAnsi="Arial" w:cstheme="minorBidi"/>
          <w:i/>
          <w:spacing w:val="-1"/>
          <w:sz w:val="22"/>
          <w:szCs w:val="22"/>
          <w:lang w:eastAsia="en-US"/>
        </w:rPr>
      </w:pPr>
      <w:r w:rsidRPr="0074600F">
        <w:rPr>
          <w:rFonts w:ascii="Arial" w:eastAsia="Arial" w:hAnsi="Arial" w:cstheme="minorBidi"/>
          <w:i/>
          <w:spacing w:val="-1"/>
          <w:sz w:val="22"/>
          <w:szCs w:val="22"/>
          <w:lang w:eastAsia="en-US"/>
        </w:rPr>
        <w:t xml:space="preserve">Please complete the following form for each base that you seek to provide an aircraft from under the Panel arrangement.  </w:t>
      </w:r>
    </w:p>
    <w:p w14:paraId="0EF7A369" w14:textId="77777777" w:rsidR="00C2000E" w:rsidRDefault="00C2000E" w:rsidP="00C2000E">
      <w:pPr>
        <w:pStyle w:val="BodyText"/>
        <w:ind w:right="422"/>
        <w:rPr>
          <w:spacing w:val="-1"/>
        </w:rPr>
      </w:pPr>
    </w:p>
    <w:tbl>
      <w:tblPr>
        <w:tblStyle w:val="TableGrid"/>
        <w:tblpPr w:leftFromText="180" w:rightFromText="180" w:vertAnchor="text" w:tblpX="250" w:tblpY="101"/>
        <w:tblW w:w="0" w:type="auto"/>
        <w:tblLook w:val="04A0" w:firstRow="1" w:lastRow="0" w:firstColumn="1" w:lastColumn="0" w:noHBand="0" w:noVBand="1"/>
      </w:tblPr>
      <w:tblGrid>
        <w:gridCol w:w="3672"/>
        <w:gridCol w:w="5684"/>
      </w:tblGrid>
      <w:tr w:rsidR="00C2000E" w:rsidRPr="00C2000E" w14:paraId="428199F4" w14:textId="77777777" w:rsidTr="00C2000E">
        <w:tc>
          <w:tcPr>
            <w:tcW w:w="3719" w:type="dxa"/>
            <w:shd w:val="clear" w:color="auto" w:fill="538DD3"/>
            <w:vAlign w:val="center"/>
          </w:tcPr>
          <w:p w14:paraId="4D44B0BC" w14:textId="77777777" w:rsidR="00C2000E" w:rsidRPr="00C2000E" w:rsidRDefault="00C2000E" w:rsidP="00C2000E">
            <w:pPr>
              <w:pStyle w:val="TableParagraph"/>
              <w:ind w:right="200"/>
              <w:rPr>
                <w:color w:val="FFFFFF"/>
                <w:sz w:val="20"/>
                <w:szCs w:val="20"/>
              </w:rPr>
            </w:pPr>
            <w:r w:rsidRPr="00C2000E">
              <w:rPr>
                <w:color w:val="FFFFFF" w:themeColor="background1"/>
                <w:sz w:val="20"/>
                <w:szCs w:val="20"/>
              </w:rPr>
              <w:t>Organisation Name (as it appears on the Applicant Details form)</w:t>
            </w:r>
          </w:p>
        </w:tc>
        <w:tc>
          <w:tcPr>
            <w:tcW w:w="5812" w:type="dxa"/>
          </w:tcPr>
          <w:p w14:paraId="5F3D01F9" w14:textId="77777777" w:rsidR="00C2000E" w:rsidRPr="00C2000E" w:rsidRDefault="00C2000E" w:rsidP="00C2000E">
            <w:pPr>
              <w:pStyle w:val="TableParagraph"/>
              <w:ind w:right="200"/>
              <w:rPr>
                <w:color w:val="FFFFFF"/>
                <w:sz w:val="20"/>
                <w:szCs w:val="20"/>
              </w:rPr>
            </w:pPr>
          </w:p>
        </w:tc>
      </w:tr>
    </w:tbl>
    <w:p w14:paraId="00FC0015" w14:textId="77777777" w:rsidR="00C2000E" w:rsidRPr="00C2000E" w:rsidRDefault="00C2000E" w:rsidP="00C2000E">
      <w:pPr>
        <w:pStyle w:val="TableParagraph"/>
        <w:ind w:left="103" w:right="140"/>
        <w:rPr>
          <w:color w:val="FFFFFF"/>
          <w:spacing w:val="-2"/>
          <w:sz w:val="20"/>
          <w:szCs w:val="20"/>
        </w:rPr>
      </w:pPr>
    </w:p>
    <w:tbl>
      <w:tblPr>
        <w:tblStyle w:val="TableGrid"/>
        <w:tblpPr w:leftFromText="180" w:rightFromText="180" w:vertAnchor="text" w:tblpX="250" w:tblpY="101"/>
        <w:tblW w:w="0" w:type="auto"/>
        <w:tblLook w:val="04A0" w:firstRow="1" w:lastRow="0" w:firstColumn="1" w:lastColumn="0" w:noHBand="0" w:noVBand="1"/>
      </w:tblPr>
      <w:tblGrid>
        <w:gridCol w:w="3666"/>
        <w:gridCol w:w="5690"/>
      </w:tblGrid>
      <w:tr w:rsidR="00C2000E" w14:paraId="2B74DE17" w14:textId="77777777" w:rsidTr="00C2000E">
        <w:tc>
          <w:tcPr>
            <w:tcW w:w="3719" w:type="dxa"/>
            <w:shd w:val="clear" w:color="auto" w:fill="538DD3"/>
            <w:vAlign w:val="center"/>
          </w:tcPr>
          <w:p w14:paraId="5E9BE252" w14:textId="77777777" w:rsidR="00C2000E" w:rsidRPr="00F14F9B" w:rsidRDefault="00C2000E" w:rsidP="00C2000E">
            <w:pPr>
              <w:spacing w:line="200" w:lineRule="atLeast"/>
              <w:rPr>
                <w:rFonts w:eastAsia="Arial" w:cs="Arial"/>
                <w:color w:val="FFFFFF" w:themeColor="background1"/>
                <w:szCs w:val="20"/>
              </w:rPr>
            </w:pPr>
            <w:r>
              <w:rPr>
                <w:rFonts w:eastAsia="Arial" w:cs="Arial"/>
                <w:color w:val="FFFFFF" w:themeColor="background1"/>
                <w:szCs w:val="20"/>
              </w:rPr>
              <w:t>Aircraft to be ordinarily located at this Base (by registration)</w:t>
            </w:r>
          </w:p>
        </w:tc>
        <w:tc>
          <w:tcPr>
            <w:tcW w:w="5812" w:type="dxa"/>
          </w:tcPr>
          <w:p w14:paraId="0A460244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  <w:p w14:paraId="1571EA9D" w14:textId="77777777" w:rsidR="00534915" w:rsidRDefault="00534915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  <w:p w14:paraId="1D464294" w14:textId="77777777" w:rsidR="00534915" w:rsidRDefault="00534915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</w:tr>
    </w:tbl>
    <w:p w14:paraId="3D78E648" w14:textId="77777777" w:rsidR="00C2000E" w:rsidRDefault="00C2000E" w:rsidP="00C2000E">
      <w:pPr>
        <w:pStyle w:val="BodyText"/>
        <w:ind w:right="286"/>
        <w:rPr>
          <w:spacing w:val="-1"/>
        </w:rPr>
      </w:pPr>
    </w:p>
    <w:tbl>
      <w:tblPr>
        <w:tblStyle w:val="TableGrid"/>
        <w:tblpPr w:leftFromText="180" w:rightFromText="180" w:vertAnchor="text" w:horzAnchor="margin" w:tblpX="250" w:tblpY="35"/>
        <w:tblW w:w="0" w:type="auto"/>
        <w:tblLook w:val="04A0" w:firstRow="1" w:lastRow="0" w:firstColumn="1" w:lastColumn="0" w:noHBand="0" w:noVBand="1"/>
      </w:tblPr>
      <w:tblGrid>
        <w:gridCol w:w="3180"/>
        <w:gridCol w:w="6176"/>
      </w:tblGrid>
      <w:tr w:rsidR="00C2000E" w14:paraId="6ADE63D8" w14:textId="77777777" w:rsidTr="00C2000E">
        <w:tc>
          <w:tcPr>
            <w:tcW w:w="3180" w:type="dxa"/>
            <w:shd w:val="clear" w:color="auto" w:fill="538DD3"/>
            <w:vAlign w:val="center"/>
          </w:tcPr>
          <w:p w14:paraId="142BDB85" w14:textId="77777777" w:rsidR="00C2000E" w:rsidRPr="00F14F9B" w:rsidRDefault="00C2000E" w:rsidP="00C2000E">
            <w:pPr>
              <w:spacing w:line="200" w:lineRule="atLeast"/>
              <w:rPr>
                <w:rFonts w:eastAsia="Arial" w:cs="Arial"/>
                <w:color w:val="FFFFFF" w:themeColor="background1"/>
                <w:szCs w:val="20"/>
              </w:rPr>
            </w:pPr>
            <w:r w:rsidRPr="00F14F9B">
              <w:rPr>
                <w:rFonts w:eastAsia="Arial" w:cs="Arial"/>
                <w:color w:val="FFFFFF" w:themeColor="background1"/>
                <w:szCs w:val="20"/>
              </w:rPr>
              <w:t>Bas</w:t>
            </w:r>
            <w:r>
              <w:rPr>
                <w:rFonts w:eastAsia="Arial" w:cs="Arial"/>
                <w:color w:val="FFFFFF" w:themeColor="background1"/>
                <w:szCs w:val="20"/>
              </w:rPr>
              <w:t>ic</w:t>
            </w:r>
            <w:r w:rsidRPr="00F14F9B">
              <w:rPr>
                <w:rFonts w:eastAsia="Arial" w:cs="Arial"/>
                <w:color w:val="FFFFFF" w:themeColor="background1"/>
                <w:szCs w:val="20"/>
              </w:rPr>
              <w:t xml:space="preserve"> Details</w:t>
            </w:r>
          </w:p>
        </w:tc>
        <w:tc>
          <w:tcPr>
            <w:tcW w:w="6176" w:type="dxa"/>
            <w:shd w:val="clear" w:color="auto" w:fill="538DD3"/>
          </w:tcPr>
          <w:p w14:paraId="71913656" w14:textId="77777777" w:rsidR="00C2000E" w:rsidRPr="00F14F9B" w:rsidRDefault="00C2000E" w:rsidP="001A5BB6">
            <w:pPr>
              <w:spacing w:line="200" w:lineRule="atLeast"/>
              <w:rPr>
                <w:rFonts w:eastAsia="Arial" w:cs="Arial"/>
                <w:color w:val="FFFFFF" w:themeColor="background1"/>
                <w:szCs w:val="20"/>
              </w:rPr>
            </w:pPr>
          </w:p>
        </w:tc>
      </w:tr>
      <w:tr w:rsidR="00C2000E" w14:paraId="316DD5C7" w14:textId="77777777" w:rsidTr="00C2000E">
        <w:tc>
          <w:tcPr>
            <w:tcW w:w="3180" w:type="dxa"/>
            <w:vAlign w:val="center"/>
          </w:tcPr>
          <w:p w14:paraId="70A9572B" w14:textId="77777777" w:rsidR="00C2000E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  <w:r>
              <w:rPr>
                <w:rFonts w:eastAsia="Arial" w:cs="Arial"/>
                <w:b/>
                <w:szCs w:val="20"/>
              </w:rPr>
              <w:t>Airport Code or location</w:t>
            </w:r>
          </w:p>
          <w:p w14:paraId="2B81F6A5" w14:textId="77777777" w:rsidR="00C2000E" w:rsidRPr="00F14F9B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</w:p>
        </w:tc>
        <w:tc>
          <w:tcPr>
            <w:tcW w:w="6176" w:type="dxa"/>
          </w:tcPr>
          <w:p w14:paraId="33DFF2AE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</w:tr>
      <w:tr w:rsidR="00C2000E" w14:paraId="5BF8CE09" w14:textId="77777777" w:rsidTr="00C2000E">
        <w:tc>
          <w:tcPr>
            <w:tcW w:w="3180" w:type="dxa"/>
            <w:vAlign w:val="center"/>
          </w:tcPr>
          <w:p w14:paraId="5DAF0197" w14:textId="77777777" w:rsidR="00C2000E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  <w:r>
              <w:rPr>
                <w:rFonts w:eastAsia="Arial" w:cs="Arial"/>
                <w:b/>
                <w:szCs w:val="20"/>
              </w:rPr>
              <w:t>Street Address</w:t>
            </w:r>
          </w:p>
          <w:p w14:paraId="1DDCF6F1" w14:textId="77777777" w:rsidR="00C2000E" w:rsidRPr="00F14F9B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</w:p>
        </w:tc>
        <w:tc>
          <w:tcPr>
            <w:tcW w:w="6176" w:type="dxa"/>
          </w:tcPr>
          <w:p w14:paraId="40FA4368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</w:tr>
      <w:tr w:rsidR="00C2000E" w14:paraId="69EBB909" w14:textId="77777777" w:rsidTr="00C2000E">
        <w:tc>
          <w:tcPr>
            <w:tcW w:w="3180" w:type="dxa"/>
            <w:vAlign w:val="center"/>
          </w:tcPr>
          <w:p w14:paraId="730526A1" w14:textId="77777777" w:rsidR="00C2000E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  <w:r>
              <w:rPr>
                <w:rFonts w:eastAsia="Arial" w:cs="Arial"/>
                <w:b/>
                <w:szCs w:val="20"/>
              </w:rPr>
              <w:t>Postal Address</w:t>
            </w:r>
          </w:p>
          <w:p w14:paraId="27A7D5E4" w14:textId="77777777" w:rsidR="00C2000E" w:rsidRPr="00F14F9B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</w:p>
        </w:tc>
        <w:tc>
          <w:tcPr>
            <w:tcW w:w="6176" w:type="dxa"/>
          </w:tcPr>
          <w:p w14:paraId="6CC558C7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</w:tr>
      <w:tr w:rsidR="00C2000E" w14:paraId="6DE254CF" w14:textId="77777777" w:rsidTr="00C2000E">
        <w:tc>
          <w:tcPr>
            <w:tcW w:w="3180" w:type="dxa"/>
            <w:vAlign w:val="center"/>
          </w:tcPr>
          <w:p w14:paraId="13267A18" w14:textId="77777777" w:rsidR="00C2000E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  <w:r>
              <w:rPr>
                <w:rFonts w:eastAsia="Arial" w:cs="Arial"/>
                <w:b/>
                <w:szCs w:val="20"/>
              </w:rPr>
              <w:t>Phone</w:t>
            </w:r>
          </w:p>
          <w:p w14:paraId="4626ACCE" w14:textId="77777777" w:rsidR="00C2000E" w:rsidRPr="00F14F9B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</w:p>
        </w:tc>
        <w:tc>
          <w:tcPr>
            <w:tcW w:w="6176" w:type="dxa"/>
          </w:tcPr>
          <w:p w14:paraId="54C03C9E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</w:tr>
      <w:tr w:rsidR="00C2000E" w14:paraId="1D2FE324" w14:textId="77777777" w:rsidTr="00C2000E">
        <w:tc>
          <w:tcPr>
            <w:tcW w:w="3180" w:type="dxa"/>
            <w:vAlign w:val="center"/>
          </w:tcPr>
          <w:p w14:paraId="1EDC7A1E" w14:textId="77777777" w:rsidR="00C2000E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  <w:r>
              <w:rPr>
                <w:rFonts w:eastAsia="Arial" w:cs="Arial"/>
                <w:b/>
                <w:szCs w:val="20"/>
              </w:rPr>
              <w:t>Email</w:t>
            </w:r>
          </w:p>
          <w:p w14:paraId="0B45A08D" w14:textId="77777777" w:rsidR="00C2000E" w:rsidRPr="00F14F9B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</w:p>
        </w:tc>
        <w:tc>
          <w:tcPr>
            <w:tcW w:w="6176" w:type="dxa"/>
          </w:tcPr>
          <w:p w14:paraId="092CF7ED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</w:tr>
    </w:tbl>
    <w:p w14:paraId="0E2F132F" w14:textId="77777777" w:rsidR="0074600F" w:rsidRDefault="0074600F" w:rsidP="00C2000E">
      <w:pPr>
        <w:spacing w:line="200" w:lineRule="atLeast"/>
        <w:ind w:left="119"/>
        <w:rPr>
          <w:rFonts w:eastAsia="Arial" w:cs="Arial"/>
          <w:szCs w:val="20"/>
        </w:rPr>
      </w:pPr>
    </w:p>
    <w:p w14:paraId="29CD4A0F" w14:textId="439EE077" w:rsidR="0074600F" w:rsidRDefault="0074600F" w:rsidP="00C2000E">
      <w:pPr>
        <w:spacing w:line="200" w:lineRule="atLeast"/>
        <w:ind w:left="119"/>
        <w:rPr>
          <w:rFonts w:eastAsia="Arial" w:cs="Arial"/>
          <w:szCs w:val="20"/>
        </w:rPr>
      </w:pPr>
    </w:p>
    <w:p w14:paraId="411605DB" w14:textId="77777777" w:rsidR="0074600F" w:rsidRDefault="0074600F" w:rsidP="00C2000E">
      <w:pPr>
        <w:spacing w:line="200" w:lineRule="atLeast"/>
        <w:ind w:left="119"/>
        <w:rPr>
          <w:rFonts w:eastAsia="Arial" w:cs="Arial"/>
          <w:szCs w:val="20"/>
        </w:rPr>
      </w:pPr>
    </w:p>
    <w:tbl>
      <w:tblPr>
        <w:tblStyle w:val="TableGrid"/>
        <w:tblpPr w:leftFromText="180" w:rightFromText="180" w:vertAnchor="text" w:horzAnchor="margin" w:tblpX="250" w:tblpY="71"/>
        <w:tblW w:w="0" w:type="auto"/>
        <w:tblLook w:val="04A0" w:firstRow="1" w:lastRow="0" w:firstColumn="1" w:lastColumn="0" w:noHBand="0" w:noVBand="1"/>
      </w:tblPr>
      <w:tblGrid>
        <w:gridCol w:w="3489"/>
        <w:gridCol w:w="1826"/>
        <w:gridCol w:w="4041"/>
      </w:tblGrid>
      <w:tr w:rsidR="00C2000E" w14:paraId="0983A45F" w14:textId="77777777" w:rsidTr="00C2000E">
        <w:tc>
          <w:tcPr>
            <w:tcW w:w="3544" w:type="dxa"/>
            <w:shd w:val="clear" w:color="auto" w:fill="538DD3"/>
            <w:vAlign w:val="center"/>
          </w:tcPr>
          <w:p w14:paraId="449453D1" w14:textId="77777777" w:rsidR="00C2000E" w:rsidRPr="001E1694" w:rsidRDefault="00C2000E" w:rsidP="00C2000E">
            <w:pPr>
              <w:spacing w:line="200" w:lineRule="atLeast"/>
              <w:rPr>
                <w:rFonts w:eastAsia="Arial" w:cs="Arial"/>
                <w:color w:val="FFFFFF" w:themeColor="background1"/>
                <w:szCs w:val="20"/>
              </w:rPr>
            </w:pPr>
            <w:r w:rsidRPr="001E1694">
              <w:rPr>
                <w:rFonts w:eastAsia="Arial" w:cs="Arial"/>
                <w:color w:val="FFFFFF" w:themeColor="background1"/>
                <w:szCs w:val="20"/>
              </w:rPr>
              <w:lastRenderedPageBreak/>
              <w:t>Capabilities</w:t>
            </w:r>
          </w:p>
        </w:tc>
        <w:tc>
          <w:tcPr>
            <w:tcW w:w="1843" w:type="dxa"/>
            <w:shd w:val="clear" w:color="auto" w:fill="538DD3"/>
            <w:vAlign w:val="center"/>
          </w:tcPr>
          <w:p w14:paraId="096046B4" w14:textId="77777777" w:rsidR="00C2000E" w:rsidRPr="001E1694" w:rsidRDefault="00C2000E" w:rsidP="00C2000E">
            <w:pPr>
              <w:spacing w:line="200" w:lineRule="atLeast"/>
              <w:rPr>
                <w:rFonts w:eastAsia="Arial" w:cs="Arial"/>
                <w:color w:val="FFFFFF" w:themeColor="background1"/>
                <w:szCs w:val="20"/>
              </w:rPr>
            </w:pPr>
            <w:r>
              <w:rPr>
                <w:rFonts w:eastAsia="Arial" w:cs="Arial"/>
                <w:color w:val="FFFFFF" w:themeColor="background1"/>
                <w:szCs w:val="20"/>
              </w:rPr>
              <w:t>Response</w:t>
            </w:r>
          </w:p>
        </w:tc>
        <w:tc>
          <w:tcPr>
            <w:tcW w:w="4110" w:type="dxa"/>
            <w:shd w:val="clear" w:color="auto" w:fill="538DD3"/>
            <w:vAlign w:val="center"/>
          </w:tcPr>
          <w:p w14:paraId="4D852FB2" w14:textId="77777777" w:rsidR="00C2000E" w:rsidRPr="001E1694" w:rsidRDefault="00C2000E" w:rsidP="00C2000E">
            <w:pPr>
              <w:spacing w:line="200" w:lineRule="atLeast"/>
              <w:rPr>
                <w:rFonts w:eastAsia="Arial" w:cs="Arial"/>
                <w:color w:val="FFFFFF" w:themeColor="background1"/>
                <w:szCs w:val="20"/>
              </w:rPr>
            </w:pPr>
            <w:r w:rsidRPr="001E1694">
              <w:rPr>
                <w:rFonts w:eastAsia="Arial" w:cs="Arial"/>
                <w:color w:val="FFFFFF" w:themeColor="background1"/>
                <w:szCs w:val="20"/>
              </w:rPr>
              <w:t>Further information</w:t>
            </w:r>
          </w:p>
        </w:tc>
      </w:tr>
      <w:tr w:rsidR="00C2000E" w14:paraId="698892BC" w14:textId="77777777" w:rsidTr="00C2000E">
        <w:tc>
          <w:tcPr>
            <w:tcW w:w="3544" w:type="dxa"/>
            <w:vAlign w:val="center"/>
          </w:tcPr>
          <w:p w14:paraId="1A4588C9" w14:textId="77777777" w:rsidR="00C2000E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  <w:r>
              <w:rPr>
                <w:rFonts w:eastAsia="Arial" w:cs="Arial"/>
                <w:b/>
                <w:szCs w:val="20"/>
              </w:rPr>
              <w:t>Reliable internet access (Y or N)</w:t>
            </w:r>
          </w:p>
          <w:p w14:paraId="789D4A4D" w14:textId="77777777" w:rsidR="00C2000E" w:rsidRPr="00F14F9B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</w:p>
        </w:tc>
        <w:tc>
          <w:tcPr>
            <w:tcW w:w="1843" w:type="dxa"/>
          </w:tcPr>
          <w:p w14:paraId="45387085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  <w:tc>
          <w:tcPr>
            <w:tcW w:w="4110" w:type="dxa"/>
          </w:tcPr>
          <w:p w14:paraId="21418499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</w:tr>
      <w:tr w:rsidR="00C2000E" w14:paraId="3914DDCB" w14:textId="77777777" w:rsidTr="00C2000E">
        <w:tc>
          <w:tcPr>
            <w:tcW w:w="3544" w:type="dxa"/>
            <w:vAlign w:val="center"/>
          </w:tcPr>
          <w:p w14:paraId="37721622" w14:textId="77777777" w:rsidR="00C2000E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  <w:r>
              <w:rPr>
                <w:rFonts w:eastAsia="Arial" w:cs="Arial"/>
                <w:b/>
                <w:szCs w:val="20"/>
              </w:rPr>
              <w:t>24 hour Point of Contact available for tasking (Y or N)</w:t>
            </w:r>
          </w:p>
          <w:p w14:paraId="2EC7D60B" w14:textId="77777777" w:rsidR="00C2000E" w:rsidRPr="00F14F9B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</w:p>
        </w:tc>
        <w:tc>
          <w:tcPr>
            <w:tcW w:w="1843" w:type="dxa"/>
          </w:tcPr>
          <w:p w14:paraId="436B269C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  <w:tc>
          <w:tcPr>
            <w:tcW w:w="4110" w:type="dxa"/>
          </w:tcPr>
          <w:p w14:paraId="00B4F482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</w:tr>
      <w:tr w:rsidR="00C2000E" w14:paraId="1B01867A" w14:textId="77777777" w:rsidTr="00C2000E">
        <w:tc>
          <w:tcPr>
            <w:tcW w:w="3544" w:type="dxa"/>
            <w:vAlign w:val="center"/>
          </w:tcPr>
          <w:p w14:paraId="708D81EC" w14:textId="77777777" w:rsidR="00C2000E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  <w:r>
              <w:rPr>
                <w:rFonts w:eastAsia="Arial" w:cs="Arial"/>
                <w:b/>
                <w:szCs w:val="20"/>
              </w:rPr>
              <w:t>Primary contact at Base – include phone and email details</w:t>
            </w:r>
          </w:p>
          <w:p w14:paraId="7FBE237B" w14:textId="77777777" w:rsidR="00C2000E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</w:p>
        </w:tc>
        <w:tc>
          <w:tcPr>
            <w:tcW w:w="1843" w:type="dxa"/>
          </w:tcPr>
          <w:p w14:paraId="3C64237D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  <w:tc>
          <w:tcPr>
            <w:tcW w:w="4110" w:type="dxa"/>
          </w:tcPr>
          <w:p w14:paraId="68B24B59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</w:tr>
      <w:tr w:rsidR="00C2000E" w14:paraId="1B7778A5" w14:textId="77777777" w:rsidTr="00C2000E">
        <w:tc>
          <w:tcPr>
            <w:tcW w:w="3544" w:type="dxa"/>
            <w:vAlign w:val="center"/>
          </w:tcPr>
          <w:p w14:paraId="2490B470" w14:textId="77777777" w:rsidR="00C2000E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  <w:r>
              <w:rPr>
                <w:rFonts w:eastAsia="Arial" w:cs="Arial"/>
                <w:b/>
                <w:szCs w:val="20"/>
              </w:rPr>
              <w:t>Primary contact person for tasking (if different from Base contact) – include phone and email details</w:t>
            </w:r>
          </w:p>
          <w:p w14:paraId="5E66F66A" w14:textId="77777777" w:rsidR="00C2000E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</w:p>
        </w:tc>
        <w:tc>
          <w:tcPr>
            <w:tcW w:w="1843" w:type="dxa"/>
          </w:tcPr>
          <w:p w14:paraId="2F083685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  <w:tc>
          <w:tcPr>
            <w:tcW w:w="4110" w:type="dxa"/>
          </w:tcPr>
          <w:p w14:paraId="69206960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</w:tr>
      <w:tr w:rsidR="00C2000E" w14:paraId="6241C8CB" w14:textId="77777777" w:rsidTr="00C2000E">
        <w:tc>
          <w:tcPr>
            <w:tcW w:w="3544" w:type="dxa"/>
            <w:vAlign w:val="center"/>
          </w:tcPr>
          <w:p w14:paraId="515C1394" w14:textId="77777777" w:rsidR="00C2000E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  <w:r>
              <w:rPr>
                <w:rFonts w:eastAsia="Arial" w:cs="Arial"/>
                <w:b/>
                <w:szCs w:val="20"/>
              </w:rPr>
              <w:t>Secondary contact for tasking (if different from Base contact) – include phone and email details</w:t>
            </w:r>
          </w:p>
          <w:p w14:paraId="5467F319" w14:textId="77777777" w:rsidR="00C2000E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</w:p>
        </w:tc>
        <w:tc>
          <w:tcPr>
            <w:tcW w:w="1843" w:type="dxa"/>
          </w:tcPr>
          <w:p w14:paraId="32E5FA39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  <w:tc>
          <w:tcPr>
            <w:tcW w:w="4110" w:type="dxa"/>
          </w:tcPr>
          <w:p w14:paraId="3BBD2503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</w:tr>
    </w:tbl>
    <w:p w14:paraId="10C0F262" w14:textId="77777777" w:rsidR="00C2000E" w:rsidRDefault="00C2000E" w:rsidP="00C2000E">
      <w:pPr>
        <w:spacing w:line="200" w:lineRule="atLeast"/>
        <w:ind w:left="119"/>
        <w:rPr>
          <w:rFonts w:eastAsia="Arial" w:cs="Arial"/>
          <w:szCs w:val="20"/>
        </w:rPr>
      </w:pPr>
    </w:p>
    <w:tbl>
      <w:tblPr>
        <w:tblStyle w:val="TableGrid"/>
        <w:tblpPr w:leftFromText="180" w:rightFromText="180" w:vertAnchor="text" w:horzAnchor="margin" w:tblpX="250" w:tblpY="-6"/>
        <w:tblW w:w="0" w:type="auto"/>
        <w:tblLook w:val="04A0" w:firstRow="1" w:lastRow="0" w:firstColumn="1" w:lastColumn="0" w:noHBand="0" w:noVBand="1"/>
      </w:tblPr>
      <w:tblGrid>
        <w:gridCol w:w="3280"/>
        <w:gridCol w:w="818"/>
        <w:gridCol w:w="5258"/>
      </w:tblGrid>
      <w:tr w:rsidR="00C2000E" w:rsidRPr="001E1694" w14:paraId="39F6CAE2" w14:textId="77777777" w:rsidTr="00C2000E">
        <w:tc>
          <w:tcPr>
            <w:tcW w:w="3280" w:type="dxa"/>
            <w:shd w:val="clear" w:color="auto" w:fill="538DD3"/>
            <w:vAlign w:val="center"/>
          </w:tcPr>
          <w:p w14:paraId="2F3B4EA7" w14:textId="77777777" w:rsidR="00C2000E" w:rsidRPr="001E1694" w:rsidRDefault="00C2000E" w:rsidP="00C2000E">
            <w:pPr>
              <w:spacing w:line="200" w:lineRule="atLeast"/>
              <w:rPr>
                <w:rFonts w:eastAsia="Arial" w:cs="Arial"/>
                <w:color w:val="FFFFFF" w:themeColor="background1"/>
                <w:szCs w:val="20"/>
              </w:rPr>
            </w:pPr>
            <w:r>
              <w:rPr>
                <w:rFonts w:eastAsia="Arial" w:cs="Arial"/>
                <w:color w:val="FFFFFF" w:themeColor="background1"/>
                <w:szCs w:val="20"/>
              </w:rPr>
              <w:t>Infrastructure</w:t>
            </w:r>
          </w:p>
        </w:tc>
        <w:tc>
          <w:tcPr>
            <w:tcW w:w="818" w:type="dxa"/>
            <w:shd w:val="clear" w:color="auto" w:fill="538DD3"/>
            <w:vAlign w:val="center"/>
          </w:tcPr>
          <w:p w14:paraId="11451C83" w14:textId="77777777" w:rsidR="00C2000E" w:rsidRPr="001E1694" w:rsidRDefault="00C2000E" w:rsidP="00C2000E">
            <w:pPr>
              <w:spacing w:line="200" w:lineRule="atLeast"/>
              <w:rPr>
                <w:rFonts w:eastAsia="Arial" w:cs="Arial"/>
                <w:color w:val="FFFFFF" w:themeColor="background1"/>
                <w:szCs w:val="20"/>
              </w:rPr>
            </w:pPr>
            <w:r>
              <w:rPr>
                <w:rFonts w:eastAsia="Arial" w:cs="Arial"/>
                <w:color w:val="FFFFFF" w:themeColor="background1"/>
                <w:szCs w:val="20"/>
              </w:rPr>
              <w:t>Y or N</w:t>
            </w:r>
          </w:p>
        </w:tc>
        <w:tc>
          <w:tcPr>
            <w:tcW w:w="5258" w:type="dxa"/>
            <w:shd w:val="clear" w:color="auto" w:fill="538DD3"/>
            <w:vAlign w:val="center"/>
          </w:tcPr>
          <w:p w14:paraId="236377C7" w14:textId="77777777" w:rsidR="00C2000E" w:rsidRPr="001E1694" w:rsidRDefault="00C2000E" w:rsidP="00C2000E">
            <w:pPr>
              <w:spacing w:line="200" w:lineRule="atLeast"/>
              <w:rPr>
                <w:rFonts w:eastAsia="Arial" w:cs="Arial"/>
                <w:color w:val="FFFFFF" w:themeColor="background1"/>
                <w:szCs w:val="20"/>
              </w:rPr>
            </w:pPr>
            <w:r w:rsidRPr="001E1694">
              <w:rPr>
                <w:rFonts w:eastAsia="Arial" w:cs="Arial"/>
                <w:color w:val="FFFFFF" w:themeColor="background1"/>
                <w:szCs w:val="20"/>
              </w:rPr>
              <w:t>Further information</w:t>
            </w:r>
            <w:r>
              <w:rPr>
                <w:rFonts w:eastAsia="Arial" w:cs="Arial"/>
                <w:color w:val="FFFFFF" w:themeColor="background1"/>
                <w:szCs w:val="20"/>
              </w:rPr>
              <w:t xml:space="preserve"> (including type and other details which may be relevant to tasking)</w:t>
            </w:r>
          </w:p>
        </w:tc>
      </w:tr>
      <w:tr w:rsidR="00C2000E" w14:paraId="75305FC0" w14:textId="77777777" w:rsidTr="00C2000E">
        <w:tc>
          <w:tcPr>
            <w:tcW w:w="3280" w:type="dxa"/>
            <w:vAlign w:val="center"/>
          </w:tcPr>
          <w:p w14:paraId="4BD225C7" w14:textId="77777777" w:rsidR="00C2000E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  <w:r>
              <w:rPr>
                <w:rFonts w:eastAsia="Arial" w:cs="Arial"/>
                <w:b/>
                <w:szCs w:val="20"/>
              </w:rPr>
              <w:t>Hangar</w:t>
            </w:r>
          </w:p>
          <w:p w14:paraId="58002FCA" w14:textId="77777777" w:rsidR="00C2000E" w:rsidRPr="00F14F9B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</w:p>
        </w:tc>
        <w:tc>
          <w:tcPr>
            <w:tcW w:w="818" w:type="dxa"/>
          </w:tcPr>
          <w:p w14:paraId="1A3632D3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  <w:tc>
          <w:tcPr>
            <w:tcW w:w="5258" w:type="dxa"/>
          </w:tcPr>
          <w:p w14:paraId="2C488559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</w:tr>
      <w:tr w:rsidR="00C2000E" w14:paraId="4FDF4A77" w14:textId="77777777" w:rsidTr="00C2000E">
        <w:tc>
          <w:tcPr>
            <w:tcW w:w="3280" w:type="dxa"/>
            <w:vAlign w:val="center"/>
          </w:tcPr>
          <w:p w14:paraId="5BD64056" w14:textId="77777777" w:rsidR="00C2000E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  <w:r>
              <w:rPr>
                <w:rFonts w:eastAsia="Arial" w:cs="Arial"/>
                <w:b/>
                <w:szCs w:val="20"/>
              </w:rPr>
              <w:t>Operations/Briefing Room</w:t>
            </w:r>
          </w:p>
          <w:p w14:paraId="456EF92F" w14:textId="77777777" w:rsidR="00C2000E" w:rsidRPr="00F14F9B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  <w:r>
              <w:rPr>
                <w:rFonts w:eastAsia="Arial" w:cs="Arial"/>
                <w:b/>
                <w:szCs w:val="20"/>
              </w:rPr>
              <w:t xml:space="preserve"> </w:t>
            </w:r>
          </w:p>
        </w:tc>
        <w:tc>
          <w:tcPr>
            <w:tcW w:w="818" w:type="dxa"/>
          </w:tcPr>
          <w:p w14:paraId="4D5A6706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  <w:tc>
          <w:tcPr>
            <w:tcW w:w="5258" w:type="dxa"/>
          </w:tcPr>
          <w:p w14:paraId="202F410D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</w:tr>
      <w:tr w:rsidR="00C2000E" w14:paraId="52CFF925" w14:textId="77777777" w:rsidTr="00C2000E">
        <w:tc>
          <w:tcPr>
            <w:tcW w:w="3280" w:type="dxa"/>
            <w:vAlign w:val="center"/>
          </w:tcPr>
          <w:p w14:paraId="4438A0A8" w14:textId="77777777" w:rsidR="00C2000E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  <w:r>
              <w:rPr>
                <w:rFonts w:eastAsia="Arial" w:cs="Arial"/>
                <w:b/>
                <w:szCs w:val="20"/>
              </w:rPr>
              <w:t>Fixed fuel</w:t>
            </w:r>
          </w:p>
          <w:p w14:paraId="4B781650" w14:textId="77777777" w:rsidR="00C2000E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</w:p>
        </w:tc>
        <w:tc>
          <w:tcPr>
            <w:tcW w:w="818" w:type="dxa"/>
          </w:tcPr>
          <w:p w14:paraId="58FCC743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  <w:tc>
          <w:tcPr>
            <w:tcW w:w="5258" w:type="dxa"/>
          </w:tcPr>
          <w:p w14:paraId="74754B20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</w:tr>
      <w:tr w:rsidR="00C2000E" w14:paraId="485CEBB9" w14:textId="77777777" w:rsidTr="00C2000E">
        <w:tc>
          <w:tcPr>
            <w:tcW w:w="3280" w:type="dxa"/>
            <w:vAlign w:val="center"/>
          </w:tcPr>
          <w:p w14:paraId="0F95D749" w14:textId="77777777" w:rsidR="00C2000E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  <w:r>
              <w:rPr>
                <w:rFonts w:eastAsia="Arial" w:cs="Arial"/>
                <w:b/>
                <w:szCs w:val="20"/>
              </w:rPr>
              <w:t>Mobile fuel</w:t>
            </w:r>
          </w:p>
          <w:p w14:paraId="0270D301" w14:textId="77777777" w:rsidR="00C2000E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</w:p>
        </w:tc>
        <w:tc>
          <w:tcPr>
            <w:tcW w:w="818" w:type="dxa"/>
          </w:tcPr>
          <w:p w14:paraId="3D5B8BC7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  <w:tc>
          <w:tcPr>
            <w:tcW w:w="5258" w:type="dxa"/>
          </w:tcPr>
          <w:p w14:paraId="7C0E36E5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</w:tr>
      <w:tr w:rsidR="00C2000E" w14:paraId="2888A1D5" w14:textId="77777777" w:rsidTr="00C2000E">
        <w:tc>
          <w:tcPr>
            <w:tcW w:w="3280" w:type="dxa"/>
            <w:vAlign w:val="center"/>
          </w:tcPr>
          <w:p w14:paraId="2FCBEDDA" w14:textId="77777777" w:rsidR="00C2000E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  <w:r>
              <w:rPr>
                <w:rFonts w:eastAsia="Arial" w:cs="Arial"/>
                <w:b/>
                <w:szCs w:val="20"/>
              </w:rPr>
              <w:t>Indoor storage for AMSA provided equipment (if provided)</w:t>
            </w:r>
          </w:p>
          <w:p w14:paraId="3D708F46" w14:textId="77777777" w:rsidR="00C2000E" w:rsidRDefault="00C2000E" w:rsidP="00C2000E">
            <w:pPr>
              <w:spacing w:line="200" w:lineRule="atLeast"/>
              <w:rPr>
                <w:rFonts w:eastAsia="Arial" w:cs="Arial"/>
                <w:b/>
                <w:szCs w:val="20"/>
              </w:rPr>
            </w:pPr>
          </w:p>
        </w:tc>
        <w:tc>
          <w:tcPr>
            <w:tcW w:w="818" w:type="dxa"/>
          </w:tcPr>
          <w:p w14:paraId="22354A6C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  <w:tc>
          <w:tcPr>
            <w:tcW w:w="5258" w:type="dxa"/>
          </w:tcPr>
          <w:p w14:paraId="7174CA7A" w14:textId="77777777" w:rsidR="00C2000E" w:rsidRDefault="00C2000E" w:rsidP="001A5BB6">
            <w:pPr>
              <w:spacing w:line="200" w:lineRule="atLeast"/>
              <w:rPr>
                <w:rFonts w:eastAsia="Arial" w:cs="Arial"/>
                <w:szCs w:val="20"/>
              </w:rPr>
            </w:pPr>
          </w:p>
        </w:tc>
      </w:tr>
    </w:tbl>
    <w:p w14:paraId="1CB5376E" w14:textId="77777777" w:rsidR="00C2000E" w:rsidRPr="007A48C3" w:rsidRDefault="00C2000E" w:rsidP="00C2000E">
      <w:pPr>
        <w:spacing w:before="10"/>
        <w:rPr>
          <w:rFonts w:eastAsia="Arial" w:cs="Arial"/>
          <w:sz w:val="19"/>
          <w:szCs w:val="19"/>
        </w:rPr>
      </w:pPr>
    </w:p>
    <w:p w14:paraId="6F1C42A3" w14:textId="77777777" w:rsidR="00C2000E" w:rsidRDefault="00C2000E" w:rsidP="00C2000E">
      <w:pPr>
        <w:spacing w:before="10"/>
        <w:rPr>
          <w:rFonts w:eastAsia="Arial" w:cs="Arial"/>
          <w:i/>
          <w:sz w:val="19"/>
          <w:szCs w:val="19"/>
        </w:rPr>
      </w:pPr>
    </w:p>
    <w:p w14:paraId="2A355297" w14:textId="77777777" w:rsidR="00C2000E" w:rsidRDefault="00C2000E" w:rsidP="00C2000E">
      <w:pPr>
        <w:spacing w:before="3"/>
        <w:rPr>
          <w:rFonts w:eastAsia="Arial" w:cs="Arial"/>
          <w:i/>
          <w:sz w:val="13"/>
          <w:szCs w:val="13"/>
        </w:rPr>
      </w:pPr>
    </w:p>
    <w:p w14:paraId="5AAE2992" w14:textId="77777777" w:rsidR="00C2000E" w:rsidRDefault="00C2000E" w:rsidP="00C2000E">
      <w:pPr>
        <w:pStyle w:val="BodyText"/>
        <w:ind w:right="422"/>
        <w:rPr>
          <w:i/>
        </w:rPr>
      </w:pPr>
    </w:p>
    <w:p w14:paraId="667DA126" w14:textId="77777777" w:rsidR="00C2000E" w:rsidRDefault="00C2000E" w:rsidP="00C2000E">
      <w:pPr>
        <w:spacing w:before="1"/>
        <w:rPr>
          <w:rFonts w:eastAsia="Arial" w:cs="Arial"/>
          <w:i/>
          <w:sz w:val="24"/>
        </w:rPr>
      </w:pPr>
    </w:p>
    <w:p w14:paraId="7C9C2A35" w14:textId="77777777" w:rsidR="00C2000E" w:rsidRDefault="00C2000E" w:rsidP="00C2000E">
      <w:pPr>
        <w:spacing w:line="200" w:lineRule="atLeast"/>
        <w:ind w:left="109"/>
        <w:rPr>
          <w:rFonts w:eastAsia="Arial" w:cs="Arial"/>
          <w:szCs w:val="20"/>
        </w:rPr>
      </w:pPr>
    </w:p>
    <w:p w14:paraId="0E0C39AE" w14:textId="77777777" w:rsidR="00C2000E" w:rsidRDefault="00C2000E" w:rsidP="00C2000E">
      <w:pPr>
        <w:spacing w:before="10"/>
        <w:rPr>
          <w:rFonts w:eastAsia="Arial" w:cs="Arial"/>
          <w:i/>
          <w:sz w:val="19"/>
          <w:szCs w:val="19"/>
        </w:rPr>
      </w:pPr>
    </w:p>
    <w:bookmarkEnd w:id="0"/>
    <w:bookmarkEnd w:id="1"/>
    <w:bookmarkEnd w:id="2"/>
    <w:bookmarkEnd w:id="3"/>
    <w:bookmarkEnd w:id="4"/>
    <w:bookmarkEnd w:id="5"/>
    <w:bookmarkEnd w:id="6"/>
    <w:p w14:paraId="060D7698" w14:textId="77777777" w:rsidR="00C2000E" w:rsidRDefault="00C2000E" w:rsidP="00C2000E">
      <w:pPr>
        <w:spacing w:line="200" w:lineRule="atLeast"/>
        <w:ind w:left="109"/>
        <w:rPr>
          <w:rFonts w:eastAsia="Arial" w:cs="Arial"/>
          <w:szCs w:val="20"/>
        </w:rPr>
      </w:pPr>
    </w:p>
    <w:sectPr w:rsidR="00C2000E" w:rsidSect="00BD7CA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837" w:right="1270" w:bottom="1270" w:left="127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C3DE9" w14:textId="77777777" w:rsidR="00DC2EBB" w:rsidRDefault="00DC2EBB" w:rsidP="00154D42">
      <w:pPr>
        <w:spacing w:after="0"/>
      </w:pPr>
      <w:r>
        <w:separator/>
      </w:r>
    </w:p>
  </w:endnote>
  <w:endnote w:type="continuationSeparator" w:id="0">
    <w:p w14:paraId="27379996" w14:textId="77777777" w:rsidR="00DC2EBB" w:rsidRDefault="00DC2EBB" w:rsidP="00154D42">
      <w:pPr>
        <w:spacing w:after="0"/>
      </w:pPr>
      <w:r>
        <w:continuationSeparator/>
      </w:r>
    </w:p>
  </w:endnote>
  <w:endnote w:type="continuationNotice" w:id="1">
    <w:p w14:paraId="2FFB1678" w14:textId="77777777" w:rsidR="00DC2EBB" w:rsidRDefault="00DC2EB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FE855" w14:textId="7FB48F0D" w:rsidR="00E36211" w:rsidRDefault="00E36211" w:rsidP="00E36211">
    <w:pPr>
      <w:pStyle w:val="Footer"/>
      <w:ind w:left="-1270"/>
    </w:pPr>
    <w:r w:rsidRPr="00845D53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2338" behindDoc="0" locked="0" layoutInCell="1" allowOverlap="1" wp14:anchorId="4CE0EBFE" wp14:editId="2D065595">
              <wp:simplePos x="0" y="0"/>
              <wp:positionH relativeFrom="margin">
                <wp:align>right</wp:align>
              </wp:positionH>
              <wp:positionV relativeFrom="paragraph">
                <wp:posOffset>81915</wp:posOffset>
              </wp:positionV>
              <wp:extent cx="5204460" cy="431524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4460" cy="4315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EF31CA" w14:textId="77777777" w:rsidR="00E36211" w:rsidRDefault="00E36211" w:rsidP="00E36211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24AMSA001 – Establishment of panel arrangement</w:t>
                          </w:r>
                        </w:p>
                        <w:p w14:paraId="4355D8BE" w14:textId="77777777" w:rsidR="00E36211" w:rsidRPr="004409CA" w:rsidRDefault="00E36211" w:rsidP="00E36211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for opportunity based search and rescue services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 xml:space="preserve">      </w:t>
                          </w:r>
                          <w:r w:rsidRPr="004409CA">
                            <w:rPr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4409C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409C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4409C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1</w:t>
                          </w:r>
                          <w:r w:rsidRPr="004409C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409CA">
                            <w:rPr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4409C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409C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4409C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50</w:t>
                          </w:r>
                          <w:r w:rsidRPr="004409C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F68BA01" w14:textId="77777777" w:rsidR="00E36211" w:rsidRPr="004409CA" w:rsidRDefault="00E36211" w:rsidP="00E36211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right" w:pos="10632"/>
                            </w:tabs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0EBF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58.6pt;margin-top:6.45pt;width:409.8pt;height:34pt;z-index:25166233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" filled="f" stroked="f">
              <v:textbox>
                <w:txbxContent>
                  <w:p w14:paraId="10EF31CA" w14:textId="77777777" w:rsidR="00E36211" w:rsidRDefault="00E36211" w:rsidP="00E36211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24AMSA001 – Establishment of panel arrangement</w:t>
                    </w:r>
                  </w:p>
                  <w:p w14:paraId="4355D8BE" w14:textId="77777777" w:rsidR="00E36211" w:rsidRPr="004409CA" w:rsidRDefault="00E36211" w:rsidP="00E36211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for opportunity based search and rescue services</w:t>
                    </w:r>
                    <w:r>
                      <w:rPr>
                        <w:sz w:val="16"/>
                        <w:szCs w:val="16"/>
                      </w:rPr>
                      <w:tab/>
                      <w:t xml:space="preserve">   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 xml:space="preserve">      </w:t>
                    </w:r>
                    <w:r w:rsidRPr="004409CA">
                      <w:rPr>
                        <w:sz w:val="16"/>
                        <w:szCs w:val="16"/>
                      </w:rPr>
                      <w:t xml:space="preserve">Page </w:t>
                    </w:r>
                    <w:r w:rsidRPr="004409CA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409CA">
                      <w:rPr>
                        <w:b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4409CA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1</w:t>
                    </w:r>
                    <w:r w:rsidRPr="004409CA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4409CA">
                      <w:rPr>
                        <w:sz w:val="16"/>
                        <w:szCs w:val="16"/>
                      </w:rPr>
                      <w:t xml:space="preserve"> of </w:t>
                    </w:r>
                    <w:r w:rsidRPr="004409CA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409CA">
                      <w:rPr>
                        <w:b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4409CA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50</w:t>
                    </w:r>
                    <w:r w:rsidRPr="004409CA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4F68BA01" w14:textId="77777777" w:rsidR="00E36211" w:rsidRPr="004409CA" w:rsidRDefault="00E36211" w:rsidP="00E36211">
                    <w:pPr>
                      <w:pStyle w:val="Footer"/>
                      <w:tabs>
                        <w:tab w:val="clear" w:pos="4513"/>
                        <w:tab w:val="clear" w:pos="9026"/>
                        <w:tab w:val="right" w:pos="10632"/>
                      </w:tabs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24626EE3" wp14:editId="77317A00">
          <wp:extent cx="8725731" cy="477520"/>
          <wp:effectExtent l="0" t="0" r="0" b="0"/>
          <wp:docPr id="237" name="Picture 237" descr="Light blue and dark blue shapes." title="AMSA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" name="word-footer-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9226" cy="478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07A72" w14:textId="77777777" w:rsidR="0050525C" w:rsidRDefault="0050525C" w:rsidP="000E1C90">
    <w:pPr>
      <w:pStyle w:val="Footer"/>
      <w:ind w:left="-709"/>
    </w:pPr>
    <w:r w:rsidRPr="00845D53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42D88D74" wp14:editId="08B771B0">
              <wp:simplePos x="0" y="0"/>
              <wp:positionH relativeFrom="column">
                <wp:posOffset>1397635</wp:posOffset>
              </wp:positionH>
              <wp:positionV relativeFrom="paragraph">
                <wp:posOffset>-58420</wp:posOffset>
              </wp:positionV>
              <wp:extent cx="5327015" cy="553084"/>
              <wp:effectExtent l="0" t="0" r="0" b="0"/>
              <wp:wrapNone/>
              <wp:docPr id="28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015" cy="55308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6FFA15" w14:textId="77777777" w:rsidR="0050525C" w:rsidRPr="00D239A2" w:rsidRDefault="0050525C" w:rsidP="000E1C90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right" w:pos="10632"/>
                            </w:tabs>
                            <w:spacing w:before="240"/>
                            <w:ind w:right="-164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ATM </w:t>
                          </w:r>
                          <w:r w:rsidRPr="00216935">
                            <w:rPr>
                              <w:sz w:val="16"/>
                              <w:szCs w:val="16"/>
                              <w:highlight w:val="yellow"/>
                            </w:rPr>
                            <w:t>XXAMSAXXX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9D269A">
                            <w:rPr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28</w:t>
                          </w:r>
                          <w:r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9D269A">
                            <w:rPr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31</w:t>
                          </w:r>
                          <w:r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03D9A989" w14:textId="77777777" w:rsidR="0050525C" w:rsidRDefault="0050525C" w:rsidP="000E1C9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D88D7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10.05pt;margin-top:-4.6pt;width:419.45pt;height:43.5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" filled="f" stroked="f">
              <v:textbox>
                <w:txbxContent>
                  <w:p w14:paraId="156FFA15" w14:textId="77777777" w:rsidR="0050525C" w:rsidRPr="00D239A2" w:rsidRDefault="0050525C" w:rsidP="000E1C90">
                    <w:pPr>
                      <w:pStyle w:val="Footer"/>
                      <w:tabs>
                        <w:tab w:val="clear" w:pos="4513"/>
                        <w:tab w:val="clear" w:pos="9026"/>
                        <w:tab w:val="right" w:pos="10632"/>
                      </w:tabs>
                      <w:spacing w:before="240"/>
                      <w:ind w:right="-164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ATM </w:t>
                    </w:r>
                    <w:r w:rsidRPr="00216935">
                      <w:rPr>
                        <w:sz w:val="16"/>
                        <w:szCs w:val="16"/>
                        <w:highlight w:val="yellow"/>
                      </w:rPr>
                      <w:t>XXAMSAXXX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 w:rsidRPr="009D269A">
                      <w:rPr>
                        <w:sz w:val="16"/>
                        <w:szCs w:val="16"/>
                      </w:rPr>
                      <w:t xml:space="preserve">Page </w:t>
                    </w:r>
                    <w:r w:rsidRPr="009D269A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9D269A">
                      <w:rPr>
                        <w:b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9D269A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28</w:t>
                    </w:r>
                    <w:r w:rsidRPr="009D269A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9D269A">
                      <w:rPr>
                        <w:sz w:val="16"/>
                        <w:szCs w:val="16"/>
                      </w:rPr>
                      <w:t xml:space="preserve"> of </w:t>
                    </w:r>
                    <w:r w:rsidRPr="009D269A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9D269A">
                      <w:rPr>
                        <w:b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9D269A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31</w:t>
                    </w:r>
                    <w:r w:rsidRPr="009D269A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03D9A989" w14:textId="77777777" w:rsidR="0050525C" w:rsidRDefault="0050525C" w:rsidP="000E1C90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091188D" wp14:editId="596781C2">
          <wp:extent cx="7530974" cy="537210"/>
          <wp:effectExtent l="0" t="0" r="0" b="0"/>
          <wp:docPr id="8" name="Picture 8" descr="Light blue and dark blue shapes." title="AMSA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" name="word-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265" cy="538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EE711" w14:textId="77777777" w:rsidR="00DC2EBB" w:rsidRDefault="00DC2EBB" w:rsidP="00154D42">
      <w:pPr>
        <w:spacing w:after="0"/>
      </w:pPr>
      <w:r>
        <w:separator/>
      </w:r>
    </w:p>
  </w:footnote>
  <w:footnote w:type="continuationSeparator" w:id="0">
    <w:p w14:paraId="0196E39F" w14:textId="77777777" w:rsidR="00DC2EBB" w:rsidRDefault="00DC2EBB" w:rsidP="00154D42">
      <w:pPr>
        <w:spacing w:after="0"/>
      </w:pPr>
      <w:r>
        <w:continuationSeparator/>
      </w:r>
    </w:p>
  </w:footnote>
  <w:footnote w:type="continuationNotice" w:id="1">
    <w:p w14:paraId="679C2300" w14:textId="77777777" w:rsidR="00DC2EBB" w:rsidRDefault="00DC2EB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B7329" w14:textId="22ED2424" w:rsidR="00E36211" w:rsidRDefault="00E36211" w:rsidP="00E36211">
    <w:pPr>
      <w:pStyle w:val="Header"/>
      <w:ind w:left="-1270"/>
    </w:pPr>
    <w:r w:rsidRPr="004409CA">
      <w:rPr>
        <w:noProof/>
        <w:sz w:val="18"/>
      </w:rPr>
      <mc:AlternateContent>
        <mc:Choice Requires="wps">
          <w:drawing>
            <wp:anchor distT="45720" distB="45720" distL="114300" distR="114300" simplePos="0" relativeHeight="251660290" behindDoc="0" locked="0" layoutInCell="1" allowOverlap="1" wp14:anchorId="7E9045F3" wp14:editId="18092E19">
              <wp:simplePos x="0" y="0"/>
              <wp:positionH relativeFrom="margin">
                <wp:align>right</wp:align>
              </wp:positionH>
              <wp:positionV relativeFrom="paragraph">
                <wp:posOffset>381000</wp:posOffset>
              </wp:positionV>
              <wp:extent cx="1192471" cy="288374"/>
              <wp:effectExtent l="0" t="0" r="8255" b="0"/>
              <wp:wrapNone/>
              <wp:docPr id="2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2471" cy="28837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FC58F3" w14:textId="77777777" w:rsidR="00E36211" w:rsidRPr="00467F79" w:rsidRDefault="00E36211" w:rsidP="00E36211">
                          <w:pPr>
                            <w:spacing w:after="0"/>
                            <w:jc w:val="right"/>
                            <w:rPr>
                              <w:color w:val="026699"/>
                              <w:sz w:val="28"/>
                              <w:szCs w:val="28"/>
                            </w:rPr>
                          </w:pPr>
                          <w:r w:rsidRPr="00467F79">
                            <w:rPr>
                              <w:color w:val="026699"/>
                              <w:sz w:val="28"/>
                              <w:szCs w:val="28"/>
                            </w:rPr>
                            <w:t>Procurement</w:t>
                          </w:r>
                        </w:p>
                      </w:txbxContent>
                    </wps:txbx>
                    <wps:bodyPr rot="0" vert="horz" wrap="square" lIns="36000" tIns="36000" rIns="36000" bIns="360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9045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.7pt;margin-top:30pt;width:93.9pt;height:22.7pt;z-index:25166029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" stroked="f">
              <v:textbox inset="1mm,1mm,1mm,1mm">
                <w:txbxContent>
                  <w:p w14:paraId="23FC58F3" w14:textId="77777777" w:rsidR="00E36211" w:rsidRPr="00467F79" w:rsidRDefault="00E36211" w:rsidP="00E36211">
                    <w:pPr>
                      <w:spacing w:after="0"/>
                      <w:jc w:val="right"/>
                      <w:rPr>
                        <w:color w:val="026699"/>
                        <w:sz w:val="28"/>
                        <w:szCs w:val="28"/>
                      </w:rPr>
                    </w:pPr>
                    <w:r w:rsidRPr="00467F79">
                      <w:rPr>
                        <w:color w:val="026699"/>
                        <w:sz w:val="28"/>
                        <w:szCs w:val="28"/>
                      </w:rPr>
                      <w:t>Procurement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409CA">
      <w:rPr>
        <w:noProof/>
        <w:sz w:val="18"/>
      </w:rPr>
      <w:drawing>
        <wp:inline distT="0" distB="0" distL="0" distR="0" wp14:anchorId="069C1DB1" wp14:editId="762FEAE7">
          <wp:extent cx="7609666" cy="904875"/>
          <wp:effectExtent l="0" t="0" r="0" b="0"/>
          <wp:docPr id="236" name="Picture 236" descr="AMSA logo with light blue and dark blue rectangles." title="AMS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word-header-secondar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730" cy="906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6CFB9" w14:textId="77777777" w:rsidR="0050525C" w:rsidRPr="0046531C" w:rsidRDefault="0050525C" w:rsidP="000E1C90">
    <w:pPr>
      <w:pStyle w:val="Header"/>
      <w:ind w:left="-709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6B4FC24" wp14:editId="2839D20A">
              <wp:simplePos x="0" y="0"/>
              <wp:positionH relativeFrom="column">
                <wp:posOffset>4693285</wp:posOffset>
              </wp:positionH>
              <wp:positionV relativeFrom="paragraph">
                <wp:posOffset>304800</wp:posOffset>
              </wp:positionV>
              <wp:extent cx="1710055" cy="478155"/>
              <wp:effectExtent l="0" t="0" r="4445" b="0"/>
              <wp:wrapNone/>
              <wp:docPr id="28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0055" cy="478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869978" w14:textId="77777777" w:rsidR="0050525C" w:rsidRPr="00467F79" w:rsidRDefault="0050525C" w:rsidP="000E1C90">
                          <w:pPr>
                            <w:spacing w:after="0"/>
                            <w:jc w:val="right"/>
                            <w:rPr>
                              <w:color w:val="026699"/>
                              <w:sz w:val="28"/>
                              <w:szCs w:val="28"/>
                            </w:rPr>
                          </w:pPr>
                          <w:r w:rsidRPr="00467F79">
                            <w:rPr>
                              <w:color w:val="026699"/>
                              <w:sz w:val="28"/>
                              <w:szCs w:val="28"/>
                            </w:rPr>
                            <w:t>Procurement</w:t>
                          </w:r>
                        </w:p>
                      </w:txbxContent>
                    </wps:txbx>
                    <wps:bodyPr rot="0" vert="horz" wrap="square" lIns="36000" tIns="36000" rIns="36000" bIns="360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B4FC2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69.55pt;margin-top:24pt;width:134.65pt;height:37.6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" stroked="f">
              <v:textbox inset="1mm,1mm,1mm,1mm">
                <w:txbxContent>
                  <w:p w14:paraId="20869978" w14:textId="77777777" w:rsidR="0050525C" w:rsidRPr="00467F79" w:rsidRDefault="0050525C" w:rsidP="000E1C90">
                    <w:pPr>
                      <w:spacing w:after="0"/>
                      <w:jc w:val="right"/>
                      <w:rPr>
                        <w:color w:val="026699"/>
                        <w:sz w:val="28"/>
                        <w:szCs w:val="28"/>
                      </w:rPr>
                    </w:pPr>
                    <w:r w:rsidRPr="00467F79">
                      <w:rPr>
                        <w:color w:val="026699"/>
                        <w:sz w:val="28"/>
                        <w:szCs w:val="28"/>
                      </w:rPr>
                      <w:t>Procurement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D3B7EC2" wp14:editId="7E7AA9FF">
          <wp:extent cx="7599680" cy="904351"/>
          <wp:effectExtent l="0" t="0" r="1270" b="0"/>
          <wp:docPr id="7" name="Picture 7" descr="AMSA logo, light blue and dark blue shapes." title="AMS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word-header-secondar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2008" cy="934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lx09X8mxlPjeJ" int2:id="JmplnL74">
      <int2:state int2:value="Rejected" int2:type="AugLoop_Text_Critique"/>
    </int2:textHash>
    <int2:textHash int2:hashCode="jfdN2hhMGd8Z1H" int2:id="LoTKiVOl">
      <int2:state int2:value="Rejected" int2:type="AugLoop_Text_Critique"/>
    </int2:textHash>
    <int2:textHash int2:hashCode="YNkS+gAAVRzfgR" int2:id="yimQg4D4">
      <int2:state int2:value="Rejected" int2:type="AugLoop_Text_Critique"/>
    </int2:textHash>
    <int2:textHash int2:hashCode="K5k3SIcfUZsfuT" int2:id="XTNOoPtR">
      <int2:state int2:value="Rejected" int2:type="AugLoop_Text_Critique"/>
    </int2:textHash>
    <int2:textHash int2:hashCode="xmIYAjDK0UeH1K" int2:id="qyBn8sDp">
      <int2:state int2:value="Rejected" int2:type="AugLoop_Text_Critique"/>
    </int2:textHash>
    <int2:textHash int2:hashCode="v8aHDUCqZOHN4d" int2:id="Ne1qC22l">
      <int2:state int2:value="Rejected" int2:type="AugLoop_Text_Critique"/>
    </int2:textHash>
    <int2:textHash int2:hashCode="6SfQZ3x3JBtwdE" int2:id="dr5ef36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3906"/>
    <w:multiLevelType w:val="multilevel"/>
    <w:tmpl w:val="C0841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342071C"/>
    <w:multiLevelType w:val="hybridMultilevel"/>
    <w:tmpl w:val="EC10C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C0BBA"/>
    <w:multiLevelType w:val="multilevel"/>
    <w:tmpl w:val="1548A8CC"/>
    <w:lvl w:ilvl="0">
      <w:start w:val="1"/>
      <w:numFmt w:val="decimal"/>
      <w:pStyle w:val="RFTCOTHeading1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00679B"/>
        <w:sz w:val="24"/>
        <w:u w:color="00679B"/>
      </w:rPr>
    </w:lvl>
    <w:lvl w:ilvl="1">
      <w:start w:val="1"/>
      <w:numFmt w:val="decimal"/>
      <w:pStyle w:val="RFTCOTHeading2"/>
      <w:lvlText w:val="%1.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pStyle w:val="RFTCOTParagraph1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3">
      <w:start w:val="1"/>
      <w:numFmt w:val="lowerLetter"/>
      <w:pStyle w:val="RFTCOTParagraph2"/>
      <w:lvlText w:val="(%4)"/>
      <w:lvlJc w:val="left"/>
      <w:pPr>
        <w:tabs>
          <w:tab w:val="num" w:pos="1287"/>
        </w:tabs>
        <w:ind w:left="1287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RFTCOTParagraph3"/>
      <w:lvlText w:val="(%5)"/>
      <w:lvlJc w:val="left"/>
      <w:pPr>
        <w:tabs>
          <w:tab w:val="num" w:pos="1854"/>
        </w:tabs>
        <w:ind w:left="1854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RFTCOTParagraph4"/>
      <w:lvlText w:val="(%6)"/>
      <w:lvlJc w:val="left"/>
      <w:pPr>
        <w:tabs>
          <w:tab w:val="num" w:pos="2421"/>
        </w:tabs>
        <w:ind w:left="2421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182EB8"/>
    <w:multiLevelType w:val="hybridMultilevel"/>
    <w:tmpl w:val="91804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25F93"/>
    <w:multiLevelType w:val="hybridMultilevel"/>
    <w:tmpl w:val="69880F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02D80"/>
    <w:multiLevelType w:val="hybridMultilevel"/>
    <w:tmpl w:val="86B8AF2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AD323FF"/>
    <w:multiLevelType w:val="multilevel"/>
    <w:tmpl w:val="C8A62B24"/>
    <w:lvl w:ilvl="0">
      <w:start w:val="1"/>
      <w:numFmt w:val="decimal"/>
      <w:pStyle w:val="Heading1A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pStyle w:val="PFNumLevel2"/>
      <w:lvlText w:val="%1.%2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2">
      <w:start w:val="1"/>
      <w:numFmt w:val="decimal"/>
      <w:pStyle w:val="PFNumLevel3"/>
      <w:lvlText w:val="%1.%2.%3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3">
      <w:start w:val="1"/>
      <w:numFmt w:val="lowerLetter"/>
      <w:pStyle w:val="PFNumLevel4"/>
      <w:lvlText w:val="(%4)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4">
      <w:start w:val="1"/>
      <w:numFmt w:val="lowerLetter"/>
      <w:pStyle w:val="PFNumLevel5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bCs/>
      </w:rPr>
    </w:lvl>
    <w:lvl w:ilvl="5">
      <w:start w:val="1"/>
      <w:numFmt w:val="lowerRoman"/>
      <w:lvlRestart w:val="4"/>
      <w:pStyle w:val="PFNumLevel6"/>
      <w:lvlText w:val="(%6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B87042F"/>
    <w:multiLevelType w:val="hybridMultilevel"/>
    <w:tmpl w:val="2EA25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C46A0"/>
    <w:multiLevelType w:val="multilevel"/>
    <w:tmpl w:val="34C26C3C"/>
    <w:lvl w:ilvl="0">
      <w:start w:val="1"/>
      <w:numFmt w:val="decimal"/>
      <w:pStyle w:val="PFParaNumLevel1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pStyle w:val="PFParaNumLevel2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PFParaNumLevel3"/>
      <w:lvlText w:val="%1.%2.%3"/>
      <w:lvlJc w:val="left"/>
      <w:pPr>
        <w:tabs>
          <w:tab w:val="num" w:pos="3288"/>
        </w:tabs>
        <w:ind w:left="2773" w:hanging="925"/>
      </w:pPr>
      <w:rPr>
        <w:rFonts w:hint="default"/>
      </w:rPr>
    </w:lvl>
    <w:lvl w:ilvl="3">
      <w:start w:val="1"/>
      <w:numFmt w:val="lowerLetter"/>
      <w:pStyle w:val="PFParaNumLevel4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PFParaNumLevel5"/>
      <w:lvlText w:val="(%5)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5">
      <w:start w:val="1"/>
      <w:numFmt w:val="lowerRoman"/>
      <w:lvlRestart w:val="4"/>
      <w:pStyle w:val="PFParaNumLevel6"/>
      <w:lvlText w:val="(%6)"/>
      <w:lvlJc w:val="left"/>
      <w:pPr>
        <w:tabs>
          <w:tab w:val="num" w:pos="4621"/>
        </w:tabs>
        <w:ind w:left="4621" w:hanging="92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1EA6032"/>
    <w:multiLevelType w:val="hybridMultilevel"/>
    <w:tmpl w:val="943C6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87E0B"/>
    <w:multiLevelType w:val="hybridMultilevel"/>
    <w:tmpl w:val="9A260A7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A740E0E"/>
    <w:multiLevelType w:val="multilevel"/>
    <w:tmpl w:val="2A14A4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 Bold" w:hAnsi="Arial Bold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bCs/>
        <w:i w:val="0"/>
      </w:rPr>
    </w:lvl>
    <w:lvl w:ilvl="2">
      <w:start w:val="1"/>
      <w:numFmt w:val="lowerLetter"/>
      <w:pStyle w:val="MELegal3"/>
      <w:lvlText w:val="(%3)"/>
      <w:lvlJc w:val="left"/>
      <w:pPr>
        <w:tabs>
          <w:tab w:val="num" w:pos="1701"/>
        </w:tabs>
        <w:ind w:left="1701" w:hanging="850"/>
      </w:pPr>
      <w:rPr>
        <w:rFonts w:ascii="Times New Roman" w:eastAsia="Times New Roman" w:hAnsi="Times New Roman" w:cs="Times New Roman"/>
      </w:rPr>
    </w:lvl>
    <w:lvl w:ilvl="3">
      <w:start w:val="1"/>
      <w:numFmt w:val="lowerRoman"/>
      <w:pStyle w:val="MELega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pStyle w:val="MELega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Roman"/>
      <w:pStyle w:val="MELega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pStyle w:val="MELegal7"/>
      <w:lvlText w:val="%7)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FAB0649"/>
    <w:multiLevelType w:val="hybridMultilevel"/>
    <w:tmpl w:val="A58C5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93DA3"/>
    <w:multiLevelType w:val="multilevel"/>
    <w:tmpl w:val="E976EA1E"/>
    <w:lvl w:ilvl="0">
      <w:start w:val="1"/>
      <w:numFmt w:val="decimal"/>
      <w:pStyle w:val="RFTSch1Heading1"/>
      <w:lvlText w:val="S%1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RFTSch1Paragraph1"/>
      <w:lvlText w:val="S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bCs w:val="0"/>
        <w:i w:val="0"/>
        <w:sz w:val="20"/>
      </w:rPr>
    </w:lvl>
    <w:lvl w:ilvl="2">
      <w:start w:val="1"/>
      <w:numFmt w:val="decimal"/>
      <w:pStyle w:val="RFTSch1Paragraph2"/>
      <w:lvlText w:val="S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RFTSch1Paragraph3"/>
      <w:lvlText w:val="(%4)"/>
      <w:lvlJc w:val="left"/>
      <w:pPr>
        <w:tabs>
          <w:tab w:val="num" w:pos="1287"/>
        </w:tabs>
        <w:ind w:left="1287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RFTSch1Paragraph4"/>
      <w:lvlText w:val="(%5)"/>
      <w:lvlJc w:val="left"/>
      <w:pPr>
        <w:tabs>
          <w:tab w:val="num" w:pos="1854"/>
        </w:tabs>
        <w:ind w:left="1854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5EF05E14"/>
    <w:multiLevelType w:val="hybridMultilevel"/>
    <w:tmpl w:val="0F0EC7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B2C3C"/>
    <w:multiLevelType w:val="multilevel"/>
    <w:tmpl w:val="6818F92E"/>
    <w:lvl w:ilvl="0">
      <w:start w:val="1"/>
      <w:numFmt w:val="decimal"/>
      <w:pStyle w:val="RFQCOOHeading"/>
      <w:lvlText w:val="%1."/>
      <w:lvlJc w:val="left"/>
      <w:pPr>
        <w:ind w:left="720" w:hanging="72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none"/>
      <w:pStyle w:val="RFQCOOParagraph1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RFQCOOParagraph2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D826E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E921699"/>
    <w:multiLevelType w:val="hybridMultilevel"/>
    <w:tmpl w:val="A6708824"/>
    <w:lvl w:ilvl="0" w:tplc="F9003550">
      <w:numFmt w:val="bullet"/>
      <w:lvlText w:val="•"/>
      <w:lvlJc w:val="left"/>
      <w:pPr>
        <w:ind w:left="1429" w:hanging="72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06A7408"/>
    <w:multiLevelType w:val="hybridMultilevel"/>
    <w:tmpl w:val="51661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C5F0B"/>
    <w:multiLevelType w:val="hybridMultilevel"/>
    <w:tmpl w:val="D0328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042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C0758D6"/>
    <w:multiLevelType w:val="hybridMultilevel"/>
    <w:tmpl w:val="6A584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F4B8D"/>
    <w:multiLevelType w:val="hybridMultilevel"/>
    <w:tmpl w:val="C4743478"/>
    <w:lvl w:ilvl="0" w:tplc="0C09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6064826">
    <w:abstractNumId w:val="2"/>
  </w:num>
  <w:num w:numId="2" w16cid:durableId="1264805259">
    <w:abstractNumId w:val="0"/>
  </w:num>
  <w:num w:numId="3" w16cid:durableId="1936204521">
    <w:abstractNumId w:val="11"/>
  </w:num>
  <w:num w:numId="4" w16cid:durableId="3745503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6932330">
    <w:abstractNumId w:val="6"/>
  </w:num>
  <w:num w:numId="6" w16cid:durableId="1493836896">
    <w:abstractNumId w:val="8"/>
  </w:num>
  <w:num w:numId="7" w16cid:durableId="510067935">
    <w:abstractNumId w:val="13"/>
  </w:num>
  <w:num w:numId="8" w16cid:durableId="8967463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78806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9255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33914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23880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37477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05801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87054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97669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077659">
    <w:abstractNumId w:val="15"/>
  </w:num>
  <w:num w:numId="18" w16cid:durableId="1589190233">
    <w:abstractNumId w:val="17"/>
  </w:num>
  <w:num w:numId="19" w16cid:durableId="1375039433">
    <w:abstractNumId w:val="16"/>
  </w:num>
  <w:num w:numId="20" w16cid:durableId="1332831929">
    <w:abstractNumId w:val="20"/>
  </w:num>
  <w:num w:numId="21" w16cid:durableId="1712152666">
    <w:abstractNumId w:val="10"/>
  </w:num>
  <w:num w:numId="22" w16cid:durableId="982926728">
    <w:abstractNumId w:val="12"/>
  </w:num>
  <w:num w:numId="23" w16cid:durableId="954749407">
    <w:abstractNumId w:val="4"/>
  </w:num>
  <w:num w:numId="24" w16cid:durableId="618150903">
    <w:abstractNumId w:val="14"/>
  </w:num>
  <w:num w:numId="25" w16cid:durableId="1076709830">
    <w:abstractNumId w:val="1"/>
  </w:num>
  <w:num w:numId="26" w16cid:durableId="202639016">
    <w:abstractNumId w:val="9"/>
  </w:num>
  <w:num w:numId="27" w16cid:durableId="329870145">
    <w:abstractNumId w:val="7"/>
  </w:num>
  <w:num w:numId="28" w16cid:durableId="1992517695">
    <w:abstractNumId w:val="21"/>
  </w:num>
  <w:num w:numId="29" w16cid:durableId="776171361">
    <w:abstractNumId w:val="19"/>
  </w:num>
  <w:num w:numId="30" w16cid:durableId="550963514">
    <w:abstractNumId w:val="5"/>
  </w:num>
  <w:num w:numId="31" w16cid:durableId="662204664">
    <w:abstractNumId w:val="3"/>
  </w:num>
  <w:num w:numId="32" w16cid:durableId="583338259">
    <w:abstractNumId w:val="18"/>
  </w:num>
  <w:num w:numId="33" w16cid:durableId="21036047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83887179">
    <w:abstractNumId w:val="9"/>
  </w:num>
  <w:num w:numId="35" w16cid:durableId="1556045643">
    <w:abstractNumId w:val="19"/>
  </w:num>
  <w:num w:numId="36" w16cid:durableId="1549299514">
    <w:abstractNumId w:val="5"/>
  </w:num>
  <w:num w:numId="37" w16cid:durableId="821311361">
    <w:abstractNumId w:val="7"/>
  </w:num>
  <w:num w:numId="38" w16cid:durableId="451247089">
    <w:abstractNumId w:val="18"/>
  </w:num>
  <w:num w:numId="39" w16cid:durableId="1582715821">
    <w:abstractNumId w:val="2"/>
  </w:num>
  <w:num w:numId="40" w16cid:durableId="1944678505">
    <w:abstractNumId w:val="13"/>
  </w:num>
  <w:num w:numId="41" w16cid:durableId="1195575402">
    <w:abstractNumId w:val="13"/>
  </w:num>
  <w:num w:numId="42" w16cid:durableId="434060924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FA"/>
    <w:rsid w:val="00003B61"/>
    <w:rsid w:val="000120CD"/>
    <w:rsid w:val="00012D86"/>
    <w:rsid w:val="00027183"/>
    <w:rsid w:val="00030F87"/>
    <w:rsid w:val="0003106E"/>
    <w:rsid w:val="00040C53"/>
    <w:rsid w:val="00041B60"/>
    <w:rsid w:val="00045197"/>
    <w:rsid w:val="0005383E"/>
    <w:rsid w:val="0006161B"/>
    <w:rsid w:val="00070AE0"/>
    <w:rsid w:val="00071063"/>
    <w:rsid w:val="000721A4"/>
    <w:rsid w:val="000862C2"/>
    <w:rsid w:val="000A2179"/>
    <w:rsid w:val="000A44C6"/>
    <w:rsid w:val="000B7B8C"/>
    <w:rsid w:val="000C7654"/>
    <w:rsid w:val="000D0D71"/>
    <w:rsid w:val="000E077C"/>
    <w:rsid w:val="000E1C90"/>
    <w:rsid w:val="000E3202"/>
    <w:rsid w:val="00104B86"/>
    <w:rsid w:val="00106A76"/>
    <w:rsid w:val="00112124"/>
    <w:rsid w:val="00113B1F"/>
    <w:rsid w:val="00115A7D"/>
    <w:rsid w:val="001207CA"/>
    <w:rsid w:val="00131173"/>
    <w:rsid w:val="001359B4"/>
    <w:rsid w:val="00143D52"/>
    <w:rsid w:val="00154D42"/>
    <w:rsid w:val="00157514"/>
    <w:rsid w:val="001652F3"/>
    <w:rsid w:val="00175F61"/>
    <w:rsid w:val="001826CB"/>
    <w:rsid w:val="001915A4"/>
    <w:rsid w:val="001947E1"/>
    <w:rsid w:val="001A4BAA"/>
    <w:rsid w:val="001B008F"/>
    <w:rsid w:val="001B2E94"/>
    <w:rsid w:val="001B396E"/>
    <w:rsid w:val="001B474D"/>
    <w:rsid w:val="001D4F0C"/>
    <w:rsid w:val="001E02FA"/>
    <w:rsid w:val="001F2DB8"/>
    <w:rsid w:val="001F3E51"/>
    <w:rsid w:val="001F4589"/>
    <w:rsid w:val="001F7297"/>
    <w:rsid w:val="00201E56"/>
    <w:rsid w:val="00211C60"/>
    <w:rsid w:val="00216935"/>
    <w:rsid w:val="002253FD"/>
    <w:rsid w:val="002261AC"/>
    <w:rsid w:val="00232301"/>
    <w:rsid w:val="00253F7C"/>
    <w:rsid w:val="002559ED"/>
    <w:rsid w:val="0025690B"/>
    <w:rsid w:val="002604F3"/>
    <w:rsid w:val="002647BE"/>
    <w:rsid w:val="00265354"/>
    <w:rsid w:val="002664A8"/>
    <w:rsid w:val="00271184"/>
    <w:rsid w:val="00276942"/>
    <w:rsid w:val="002812E4"/>
    <w:rsid w:val="002818B0"/>
    <w:rsid w:val="002929EA"/>
    <w:rsid w:val="00293C73"/>
    <w:rsid w:val="002940FE"/>
    <w:rsid w:val="00294817"/>
    <w:rsid w:val="002A1D44"/>
    <w:rsid w:val="002A4D34"/>
    <w:rsid w:val="002D7488"/>
    <w:rsid w:val="002F6A33"/>
    <w:rsid w:val="0033632C"/>
    <w:rsid w:val="00340E7C"/>
    <w:rsid w:val="003472CF"/>
    <w:rsid w:val="00355CB8"/>
    <w:rsid w:val="00356822"/>
    <w:rsid w:val="0036329B"/>
    <w:rsid w:val="003862A0"/>
    <w:rsid w:val="0039055D"/>
    <w:rsid w:val="003B14EF"/>
    <w:rsid w:val="003C1E8A"/>
    <w:rsid w:val="003C2FCE"/>
    <w:rsid w:val="003C65B0"/>
    <w:rsid w:val="003D2CA9"/>
    <w:rsid w:val="003D304B"/>
    <w:rsid w:val="003D5327"/>
    <w:rsid w:val="003F33A0"/>
    <w:rsid w:val="004006F5"/>
    <w:rsid w:val="00412115"/>
    <w:rsid w:val="00421BE1"/>
    <w:rsid w:val="00423BE9"/>
    <w:rsid w:val="004305FF"/>
    <w:rsid w:val="0043474D"/>
    <w:rsid w:val="004409CA"/>
    <w:rsid w:val="0044560F"/>
    <w:rsid w:val="00452A0A"/>
    <w:rsid w:val="0046531C"/>
    <w:rsid w:val="00467A8E"/>
    <w:rsid w:val="0047001B"/>
    <w:rsid w:val="00474E8F"/>
    <w:rsid w:val="004828C3"/>
    <w:rsid w:val="00485EFD"/>
    <w:rsid w:val="00487B7D"/>
    <w:rsid w:val="004919A0"/>
    <w:rsid w:val="00494B86"/>
    <w:rsid w:val="004D32DD"/>
    <w:rsid w:val="004D5D21"/>
    <w:rsid w:val="004D74B1"/>
    <w:rsid w:val="004E010C"/>
    <w:rsid w:val="00502153"/>
    <w:rsid w:val="00503CE0"/>
    <w:rsid w:val="0050525C"/>
    <w:rsid w:val="00511F5E"/>
    <w:rsid w:val="005176C9"/>
    <w:rsid w:val="00530F55"/>
    <w:rsid w:val="00534315"/>
    <w:rsid w:val="00534915"/>
    <w:rsid w:val="00537E44"/>
    <w:rsid w:val="00543897"/>
    <w:rsid w:val="0054435B"/>
    <w:rsid w:val="00553600"/>
    <w:rsid w:val="00555539"/>
    <w:rsid w:val="00572E40"/>
    <w:rsid w:val="00575248"/>
    <w:rsid w:val="0058221B"/>
    <w:rsid w:val="00582264"/>
    <w:rsid w:val="00586063"/>
    <w:rsid w:val="005866F9"/>
    <w:rsid w:val="005B1DB0"/>
    <w:rsid w:val="005C63FD"/>
    <w:rsid w:val="005D61DE"/>
    <w:rsid w:val="005F4B81"/>
    <w:rsid w:val="005F5CF0"/>
    <w:rsid w:val="005F7B86"/>
    <w:rsid w:val="00620503"/>
    <w:rsid w:val="006274B2"/>
    <w:rsid w:val="00650924"/>
    <w:rsid w:val="00657B05"/>
    <w:rsid w:val="006A0D8A"/>
    <w:rsid w:val="006B5E36"/>
    <w:rsid w:val="006C2006"/>
    <w:rsid w:val="006C56A6"/>
    <w:rsid w:val="006D351D"/>
    <w:rsid w:val="007009AD"/>
    <w:rsid w:val="00705082"/>
    <w:rsid w:val="00707C8C"/>
    <w:rsid w:val="007150FE"/>
    <w:rsid w:val="0071759A"/>
    <w:rsid w:val="00725521"/>
    <w:rsid w:val="00736198"/>
    <w:rsid w:val="00740FD8"/>
    <w:rsid w:val="007410AE"/>
    <w:rsid w:val="00741C79"/>
    <w:rsid w:val="0074600F"/>
    <w:rsid w:val="00746084"/>
    <w:rsid w:val="00747286"/>
    <w:rsid w:val="00762E43"/>
    <w:rsid w:val="00764DD0"/>
    <w:rsid w:val="00774E32"/>
    <w:rsid w:val="00782D6F"/>
    <w:rsid w:val="007A0186"/>
    <w:rsid w:val="007B1639"/>
    <w:rsid w:val="007C216A"/>
    <w:rsid w:val="007C4DA4"/>
    <w:rsid w:val="007C50CD"/>
    <w:rsid w:val="007F5CA4"/>
    <w:rsid w:val="0081451D"/>
    <w:rsid w:val="00816DBF"/>
    <w:rsid w:val="00823B8D"/>
    <w:rsid w:val="00825A58"/>
    <w:rsid w:val="00826A0C"/>
    <w:rsid w:val="0083087E"/>
    <w:rsid w:val="00845D6E"/>
    <w:rsid w:val="00853A06"/>
    <w:rsid w:val="0085676A"/>
    <w:rsid w:val="00860FDB"/>
    <w:rsid w:val="008631DC"/>
    <w:rsid w:val="00863BA5"/>
    <w:rsid w:val="00871B30"/>
    <w:rsid w:val="008756C8"/>
    <w:rsid w:val="008777B3"/>
    <w:rsid w:val="00892ABB"/>
    <w:rsid w:val="00894A2F"/>
    <w:rsid w:val="008C59DE"/>
    <w:rsid w:val="008D3011"/>
    <w:rsid w:val="008D33A3"/>
    <w:rsid w:val="008D60A8"/>
    <w:rsid w:val="008D77C8"/>
    <w:rsid w:val="008E5914"/>
    <w:rsid w:val="008F362F"/>
    <w:rsid w:val="00903ED3"/>
    <w:rsid w:val="009154C6"/>
    <w:rsid w:val="00935942"/>
    <w:rsid w:val="00941005"/>
    <w:rsid w:val="00942FE4"/>
    <w:rsid w:val="00943BA9"/>
    <w:rsid w:val="00945268"/>
    <w:rsid w:val="00946DD4"/>
    <w:rsid w:val="00971F4D"/>
    <w:rsid w:val="009765C4"/>
    <w:rsid w:val="009862B2"/>
    <w:rsid w:val="009B6B65"/>
    <w:rsid w:val="009C5B03"/>
    <w:rsid w:val="009D4048"/>
    <w:rsid w:val="009F35A5"/>
    <w:rsid w:val="00A103B2"/>
    <w:rsid w:val="00A14B58"/>
    <w:rsid w:val="00A20C35"/>
    <w:rsid w:val="00A43530"/>
    <w:rsid w:val="00A4779D"/>
    <w:rsid w:val="00A5473F"/>
    <w:rsid w:val="00A6363F"/>
    <w:rsid w:val="00A916FA"/>
    <w:rsid w:val="00A93E67"/>
    <w:rsid w:val="00AA7405"/>
    <w:rsid w:val="00AB0508"/>
    <w:rsid w:val="00AB6F7B"/>
    <w:rsid w:val="00AC315B"/>
    <w:rsid w:val="00AF6D96"/>
    <w:rsid w:val="00B20C68"/>
    <w:rsid w:val="00B21FC7"/>
    <w:rsid w:val="00B34216"/>
    <w:rsid w:val="00B37246"/>
    <w:rsid w:val="00B44A7A"/>
    <w:rsid w:val="00B45AA4"/>
    <w:rsid w:val="00B46B00"/>
    <w:rsid w:val="00B67E53"/>
    <w:rsid w:val="00B82042"/>
    <w:rsid w:val="00B87F87"/>
    <w:rsid w:val="00B94DC4"/>
    <w:rsid w:val="00B97103"/>
    <w:rsid w:val="00BA10AB"/>
    <w:rsid w:val="00BD141D"/>
    <w:rsid w:val="00BD5D48"/>
    <w:rsid w:val="00BD7CA1"/>
    <w:rsid w:val="00BE246D"/>
    <w:rsid w:val="00C11988"/>
    <w:rsid w:val="00C1295F"/>
    <w:rsid w:val="00C12E90"/>
    <w:rsid w:val="00C149D1"/>
    <w:rsid w:val="00C2000E"/>
    <w:rsid w:val="00C242A9"/>
    <w:rsid w:val="00C261B3"/>
    <w:rsid w:val="00C31BCA"/>
    <w:rsid w:val="00C44BE0"/>
    <w:rsid w:val="00C47FF5"/>
    <w:rsid w:val="00C5066C"/>
    <w:rsid w:val="00C54FA8"/>
    <w:rsid w:val="00C65A19"/>
    <w:rsid w:val="00C71E71"/>
    <w:rsid w:val="00C75DF0"/>
    <w:rsid w:val="00C774B9"/>
    <w:rsid w:val="00C77BA2"/>
    <w:rsid w:val="00C87C60"/>
    <w:rsid w:val="00C9F08D"/>
    <w:rsid w:val="00CA7576"/>
    <w:rsid w:val="00CC3B85"/>
    <w:rsid w:val="00CE0904"/>
    <w:rsid w:val="00CE4066"/>
    <w:rsid w:val="00CE4A29"/>
    <w:rsid w:val="00CE5B41"/>
    <w:rsid w:val="00CF1C0A"/>
    <w:rsid w:val="00CF1D76"/>
    <w:rsid w:val="00CF4053"/>
    <w:rsid w:val="00D050EE"/>
    <w:rsid w:val="00D062E2"/>
    <w:rsid w:val="00D21314"/>
    <w:rsid w:val="00D262F8"/>
    <w:rsid w:val="00D27F5F"/>
    <w:rsid w:val="00D37D0E"/>
    <w:rsid w:val="00D43663"/>
    <w:rsid w:val="00D500C4"/>
    <w:rsid w:val="00D63A4D"/>
    <w:rsid w:val="00D67483"/>
    <w:rsid w:val="00D77092"/>
    <w:rsid w:val="00DA046D"/>
    <w:rsid w:val="00DA7D0B"/>
    <w:rsid w:val="00DB321F"/>
    <w:rsid w:val="00DC2EBB"/>
    <w:rsid w:val="00DD29E6"/>
    <w:rsid w:val="00DE05DE"/>
    <w:rsid w:val="00DF56CC"/>
    <w:rsid w:val="00E10086"/>
    <w:rsid w:val="00E11E78"/>
    <w:rsid w:val="00E134C9"/>
    <w:rsid w:val="00E1532A"/>
    <w:rsid w:val="00E18C4F"/>
    <w:rsid w:val="00E22626"/>
    <w:rsid w:val="00E27426"/>
    <w:rsid w:val="00E27456"/>
    <w:rsid w:val="00E33942"/>
    <w:rsid w:val="00E36211"/>
    <w:rsid w:val="00E4005B"/>
    <w:rsid w:val="00E41BDC"/>
    <w:rsid w:val="00E47E09"/>
    <w:rsid w:val="00E65D99"/>
    <w:rsid w:val="00E66656"/>
    <w:rsid w:val="00E66D94"/>
    <w:rsid w:val="00E73066"/>
    <w:rsid w:val="00E74224"/>
    <w:rsid w:val="00E77C4F"/>
    <w:rsid w:val="00EB1F57"/>
    <w:rsid w:val="00ED10D6"/>
    <w:rsid w:val="00ED5734"/>
    <w:rsid w:val="00EE28B7"/>
    <w:rsid w:val="00EE7365"/>
    <w:rsid w:val="00EF0984"/>
    <w:rsid w:val="00F03C4D"/>
    <w:rsid w:val="00F1111C"/>
    <w:rsid w:val="00F11AB9"/>
    <w:rsid w:val="00F13179"/>
    <w:rsid w:val="00F35DA9"/>
    <w:rsid w:val="00F42FDF"/>
    <w:rsid w:val="00F47ECC"/>
    <w:rsid w:val="00F57E14"/>
    <w:rsid w:val="00F60641"/>
    <w:rsid w:val="00F83BAA"/>
    <w:rsid w:val="00FC3F3A"/>
    <w:rsid w:val="00FE503A"/>
    <w:rsid w:val="02FDE7F2"/>
    <w:rsid w:val="02FE6D8B"/>
    <w:rsid w:val="06B6ADDF"/>
    <w:rsid w:val="06D7379A"/>
    <w:rsid w:val="07972439"/>
    <w:rsid w:val="08B97047"/>
    <w:rsid w:val="0B151219"/>
    <w:rsid w:val="0C41DDAD"/>
    <w:rsid w:val="0E319D92"/>
    <w:rsid w:val="0E9DA277"/>
    <w:rsid w:val="0EC838D8"/>
    <w:rsid w:val="10BBAB2D"/>
    <w:rsid w:val="1246DA8E"/>
    <w:rsid w:val="1330178D"/>
    <w:rsid w:val="13671E5D"/>
    <w:rsid w:val="13F89310"/>
    <w:rsid w:val="14FD2916"/>
    <w:rsid w:val="1500AC03"/>
    <w:rsid w:val="16D2A120"/>
    <w:rsid w:val="1B556D75"/>
    <w:rsid w:val="1BFDEBFA"/>
    <w:rsid w:val="1C38E4F6"/>
    <w:rsid w:val="1CEB0E60"/>
    <w:rsid w:val="1DFEAAB4"/>
    <w:rsid w:val="1E3B4F76"/>
    <w:rsid w:val="1E7A5908"/>
    <w:rsid w:val="20699F18"/>
    <w:rsid w:val="2159122C"/>
    <w:rsid w:val="253A0B3D"/>
    <w:rsid w:val="2558B9EE"/>
    <w:rsid w:val="256F6107"/>
    <w:rsid w:val="26B77504"/>
    <w:rsid w:val="27FD8578"/>
    <w:rsid w:val="29224F0F"/>
    <w:rsid w:val="2982322A"/>
    <w:rsid w:val="2E641BDC"/>
    <w:rsid w:val="3159460D"/>
    <w:rsid w:val="31F3ED65"/>
    <w:rsid w:val="33436D06"/>
    <w:rsid w:val="336F39E8"/>
    <w:rsid w:val="347DDAD0"/>
    <w:rsid w:val="38F4B0D0"/>
    <w:rsid w:val="3B5261D1"/>
    <w:rsid w:val="3BCA2E8F"/>
    <w:rsid w:val="3DE87A81"/>
    <w:rsid w:val="3F9C7FF8"/>
    <w:rsid w:val="411609C6"/>
    <w:rsid w:val="41669CAB"/>
    <w:rsid w:val="418D4139"/>
    <w:rsid w:val="42321AAD"/>
    <w:rsid w:val="427A390A"/>
    <w:rsid w:val="4329119A"/>
    <w:rsid w:val="43BE721B"/>
    <w:rsid w:val="47733F93"/>
    <w:rsid w:val="488A9448"/>
    <w:rsid w:val="48A5ED17"/>
    <w:rsid w:val="48D61659"/>
    <w:rsid w:val="49AA541E"/>
    <w:rsid w:val="4AA1DA21"/>
    <w:rsid w:val="4BF4C726"/>
    <w:rsid w:val="4C9A3995"/>
    <w:rsid w:val="4CDF964B"/>
    <w:rsid w:val="503D72C1"/>
    <w:rsid w:val="5133FE14"/>
    <w:rsid w:val="523A379A"/>
    <w:rsid w:val="524C1102"/>
    <w:rsid w:val="53754A71"/>
    <w:rsid w:val="550B7736"/>
    <w:rsid w:val="56181B3D"/>
    <w:rsid w:val="563F1CC6"/>
    <w:rsid w:val="56ACEB33"/>
    <w:rsid w:val="578AC264"/>
    <w:rsid w:val="58B1A9C0"/>
    <w:rsid w:val="59431E73"/>
    <w:rsid w:val="59AFD3D4"/>
    <w:rsid w:val="5B25A984"/>
    <w:rsid w:val="5BE53AF9"/>
    <w:rsid w:val="5D03045A"/>
    <w:rsid w:val="5D82D1C2"/>
    <w:rsid w:val="5EB7E57A"/>
    <w:rsid w:val="5EEA7572"/>
    <w:rsid w:val="6186D374"/>
    <w:rsid w:val="61DF910E"/>
    <w:rsid w:val="61ED502A"/>
    <w:rsid w:val="633D8DBD"/>
    <w:rsid w:val="6508B980"/>
    <w:rsid w:val="651AE3F4"/>
    <w:rsid w:val="65EC366C"/>
    <w:rsid w:val="6629AA32"/>
    <w:rsid w:val="66C042D4"/>
    <w:rsid w:val="66F3A903"/>
    <w:rsid w:val="67C27E17"/>
    <w:rsid w:val="67FA1AEA"/>
    <w:rsid w:val="685B3875"/>
    <w:rsid w:val="695AC0B0"/>
    <w:rsid w:val="699B15CB"/>
    <w:rsid w:val="6B9D45CA"/>
    <w:rsid w:val="6BA63266"/>
    <w:rsid w:val="6FAC4958"/>
    <w:rsid w:val="6FBF36AA"/>
    <w:rsid w:val="6FF38F26"/>
    <w:rsid w:val="7058B66C"/>
    <w:rsid w:val="70E5DA00"/>
    <w:rsid w:val="72552553"/>
    <w:rsid w:val="733D66CE"/>
    <w:rsid w:val="7360FBCC"/>
    <w:rsid w:val="74F12038"/>
    <w:rsid w:val="772FBB4A"/>
    <w:rsid w:val="77357DBA"/>
    <w:rsid w:val="781AD57C"/>
    <w:rsid w:val="78CC64D4"/>
    <w:rsid w:val="7A58D686"/>
    <w:rsid w:val="7A73840A"/>
    <w:rsid w:val="7C68B964"/>
    <w:rsid w:val="7D4768E1"/>
    <w:rsid w:val="7DAE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F31FE"/>
  <w15:chartTrackingRefBased/>
  <w15:docId w15:val="{34B98DDE-EFC3-4C33-8A6E-32DBDF55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D21"/>
    <w:pPr>
      <w:keepLines/>
      <w:spacing w:after="120" w:line="240" w:lineRule="auto"/>
    </w:pPr>
    <w:rPr>
      <w:rFonts w:ascii="Arial" w:eastAsia="Times New Roman" w:hAnsi="Arial" w:cs="Times New Roman"/>
      <w:color w:val="000000" w:themeColor="text1"/>
      <w:sz w:val="20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211C60"/>
    <w:pPr>
      <w:keepNext/>
      <w:spacing w:before="480" w:after="0" w:line="276" w:lineRule="auto"/>
      <w:outlineLvl w:val="0"/>
    </w:pPr>
    <w:rPr>
      <w:b/>
      <w:bCs/>
      <w:color w:val="auto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211C60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211C60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31173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D4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4D42"/>
  </w:style>
  <w:style w:type="paragraph" w:styleId="Footer">
    <w:name w:val="footer"/>
    <w:basedOn w:val="Normal"/>
    <w:link w:val="FooterChar"/>
    <w:unhideWhenUsed/>
    <w:rsid w:val="00154D4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4D42"/>
  </w:style>
  <w:style w:type="character" w:styleId="Hyperlink">
    <w:name w:val="Hyperlink"/>
    <w:uiPriority w:val="99"/>
    <w:rsid w:val="00211C6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211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ageParties">
    <w:name w:val="Title Page Parties"/>
    <w:basedOn w:val="Normal"/>
    <w:rsid w:val="00211C60"/>
    <w:pPr>
      <w:spacing w:after="0"/>
    </w:pPr>
    <w:rPr>
      <w:rFonts w:cs="Arial"/>
      <w:color w:val="auto"/>
      <w:szCs w:val="22"/>
    </w:rPr>
  </w:style>
  <w:style w:type="character" w:customStyle="1" w:styleId="Heading1Char">
    <w:name w:val="Heading 1 Char"/>
    <w:basedOn w:val="DefaultParagraphFont"/>
    <w:link w:val="Heading1"/>
    <w:rsid w:val="00211C60"/>
    <w:rPr>
      <w:rFonts w:ascii="Arial" w:eastAsia="Times New Roman" w:hAnsi="Arial" w:cs="Times New Roman"/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131173"/>
    <w:pPr>
      <w:tabs>
        <w:tab w:val="left" w:pos="880"/>
        <w:tab w:val="left" w:pos="1134"/>
        <w:tab w:val="right" w:leader="dot" w:pos="8494"/>
        <w:tab w:val="right" w:leader="dot" w:pos="9016"/>
      </w:tabs>
      <w:spacing w:after="0"/>
      <w:ind w:left="426" w:right="1418"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E010C"/>
    <w:pPr>
      <w:tabs>
        <w:tab w:val="left" w:pos="440"/>
        <w:tab w:val="left" w:pos="851"/>
        <w:tab w:val="right" w:leader="dot" w:pos="8494"/>
        <w:tab w:val="right" w:leader="dot" w:pos="9016"/>
      </w:tabs>
      <w:spacing w:after="0" w:line="276" w:lineRule="auto"/>
      <w:ind w:left="426" w:right="1418"/>
    </w:pPr>
    <w:rPr>
      <w:rFonts w:cs="Arial"/>
      <w:b/>
      <w:noProof/>
      <w:color w:val="auto"/>
      <w:kern w:val="32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211C60"/>
    <w:pPr>
      <w:widowControl w:val="0"/>
    </w:pPr>
    <w:rPr>
      <w:rFonts w:ascii="Times New Roman" w:hAnsi="Times New Roman"/>
      <w:color w:val="auto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11C60"/>
    <w:rPr>
      <w:rFonts w:ascii="Times New Roman" w:eastAsia="Times New Roman" w:hAnsi="Times New Roman" w:cs="Times New Roman"/>
      <w:sz w:val="24"/>
      <w:szCs w:val="20"/>
      <w:lang w:val="en-US" w:eastAsia="en-AU"/>
    </w:rPr>
  </w:style>
  <w:style w:type="paragraph" w:customStyle="1" w:styleId="Definition">
    <w:name w:val="Definition"/>
    <w:rsid w:val="00211C60"/>
    <w:pPr>
      <w:spacing w:before="40" w:after="40" w:line="280" w:lineRule="atLeast"/>
    </w:pPr>
    <w:rPr>
      <w:rFonts w:ascii="Times New Roman" w:eastAsia="Times New Roman" w:hAnsi="Times New Roman" w:cs="Arial"/>
      <w:sz w:val="24"/>
      <w:lang w:eastAsia="en-AU"/>
    </w:rPr>
  </w:style>
  <w:style w:type="paragraph" w:customStyle="1" w:styleId="StyleHeading3CharBefore12ptAfter3ptLinespacing">
    <w:name w:val="Style Heading 3 Char + Before:  12 pt After:  3 pt Line spacing:..."/>
    <w:basedOn w:val="Heading3"/>
    <w:link w:val="StyleHeading3CharBefore12ptAfter3ptLinespacingChar"/>
    <w:rsid w:val="00211C60"/>
    <w:pPr>
      <w:spacing w:before="240" w:after="60"/>
    </w:pPr>
    <w:rPr>
      <w:rFonts w:ascii="Times New Roman" w:eastAsia="Times New Roman" w:hAnsi="Times New Roman" w:cs="Times New Roman"/>
      <w:bCs/>
      <w:iCs/>
      <w:color w:val="auto"/>
      <w:szCs w:val="20"/>
    </w:rPr>
  </w:style>
  <w:style w:type="character" w:customStyle="1" w:styleId="StyleHeading3CharBefore12ptAfter3ptLinespacingChar">
    <w:name w:val="Style Heading 3 Char + Before:  12 pt After:  3 pt Line spacing:... Char"/>
    <w:link w:val="StyleHeading3CharBefore12ptAfter3ptLinespacing"/>
    <w:rsid w:val="00211C60"/>
    <w:rPr>
      <w:rFonts w:ascii="Times New Roman" w:eastAsia="Times New Roman" w:hAnsi="Times New Roman" w:cs="Times New Roman"/>
      <w:bCs/>
      <w:iCs/>
      <w:sz w:val="24"/>
      <w:szCs w:val="20"/>
      <w:lang w:eastAsia="en-AU"/>
    </w:rPr>
  </w:style>
  <w:style w:type="paragraph" w:customStyle="1" w:styleId="StyleDefinedTerm">
    <w:name w:val="Style Defined Term +"/>
    <w:basedOn w:val="Normal"/>
    <w:rsid w:val="00211C60"/>
    <w:pPr>
      <w:spacing w:before="40" w:after="40"/>
    </w:pPr>
    <w:rPr>
      <w:rFonts w:ascii="Times New Roman" w:hAnsi="Times New Roman" w:cs="Arial"/>
      <w:b/>
      <w:bCs/>
      <w:color w:val="auto"/>
      <w:sz w:val="24"/>
      <w:szCs w:val="22"/>
    </w:rPr>
  </w:style>
  <w:style w:type="paragraph" w:customStyle="1" w:styleId="Style1">
    <w:name w:val="Style1"/>
    <w:basedOn w:val="Heading2"/>
    <w:link w:val="Style1Char"/>
    <w:rsid w:val="00211C60"/>
    <w:pPr>
      <w:keepNext w:val="0"/>
      <w:keepLines w:val="0"/>
      <w:numPr>
        <w:ilvl w:val="1"/>
        <w:numId w:val="2"/>
      </w:numPr>
      <w:spacing w:before="200" w:after="120" w:line="280" w:lineRule="atLeast"/>
    </w:pPr>
    <w:rPr>
      <w:rFonts w:ascii="Arial" w:hAnsi="Arial" w:cs="Arial"/>
      <w:b/>
      <w:color w:val="auto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C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C6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AU"/>
    </w:rPr>
  </w:style>
  <w:style w:type="character" w:customStyle="1" w:styleId="Style1Char">
    <w:name w:val="Style1 Char"/>
    <w:basedOn w:val="Heading2Char"/>
    <w:link w:val="Style1"/>
    <w:rsid w:val="00211C60"/>
    <w:rPr>
      <w:rFonts w:ascii="Arial" w:eastAsiaTheme="majorEastAsia" w:hAnsi="Arial" w:cs="Arial"/>
      <w:b/>
      <w:color w:val="2E74B5" w:themeColor="accent1" w:themeShade="BF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C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C60"/>
    <w:rPr>
      <w:rFonts w:ascii="Segoe UI" w:eastAsia="Times New Roman" w:hAnsi="Segoe UI" w:cs="Segoe UI"/>
      <w:color w:val="4D4D4F"/>
      <w:sz w:val="18"/>
      <w:szCs w:val="18"/>
      <w:lang w:eastAsia="en-AU"/>
    </w:rPr>
  </w:style>
  <w:style w:type="paragraph" w:styleId="NoSpacing">
    <w:name w:val="No Spacing"/>
    <w:uiPriority w:val="1"/>
    <w:rsid w:val="001915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PlainParagraphHanging19cm">
    <w:name w:val="Style Plain Paragraph + Hanging:  1.9 cm"/>
    <w:basedOn w:val="Normal"/>
    <w:rsid w:val="001915A4"/>
    <w:pPr>
      <w:spacing w:before="140" w:after="140"/>
      <w:ind w:left="1077" w:hanging="1077"/>
    </w:pPr>
    <w:rPr>
      <w:color w:val="auto"/>
      <w:sz w:val="22"/>
      <w:szCs w:val="20"/>
    </w:rPr>
  </w:style>
  <w:style w:type="paragraph" w:customStyle="1" w:styleId="StyleScheduleLevel2Left-19cmFirstline0cm">
    <w:name w:val="Style Schedule Level 2 + Left:  -1.9 cm First line:  0 cm"/>
    <w:basedOn w:val="Normal"/>
    <w:rsid w:val="001915A4"/>
    <w:pPr>
      <w:keepNext/>
      <w:spacing w:before="200" w:after="0"/>
      <w:outlineLvl w:val="4"/>
    </w:pPr>
    <w:rPr>
      <w:b/>
      <w:bCs/>
      <w:color w:val="auto"/>
      <w:sz w:val="22"/>
      <w:szCs w:val="20"/>
    </w:rPr>
  </w:style>
  <w:style w:type="paragraph" w:customStyle="1" w:styleId="DocumentTitlePage">
    <w:name w:val="Document Title Page"/>
    <w:basedOn w:val="Normal"/>
    <w:rsid w:val="001915A4"/>
    <w:pPr>
      <w:spacing w:after="140" w:line="280" w:lineRule="atLeast"/>
    </w:pPr>
    <w:rPr>
      <w:rFonts w:cs="Arial"/>
      <w:caps/>
      <w:color w:val="auto"/>
      <w:szCs w:val="22"/>
    </w:rPr>
  </w:style>
  <w:style w:type="character" w:customStyle="1" w:styleId="zDPDocumentType">
    <w:name w:val="zDP Document Type"/>
    <w:semiHidden/>
    <w:rsid w:val="001915A4"/>
  </w:style>
  <w:style w:type="paragraph" w:customStyle="1" w:styleId="MELegal3">
    <w:name w:val="ME Legal 3"/>
    <w:basedOn w:val="Normal"/>
    <w:next w:val="Normal"/>
    <w:rsid w:val="00860FDB"/>
    <w:pPr>
      <w:numPr>
        <w:ilvl w:val="2"/>
        <w:numId w:val="3"/>
      </w:numPr>
      <w:spacing w:before="120" w:after="240" w:line="300" w:lineRule="atLeast"/>
      <w:outlineLvl w:val="2"/>
    </w:pPr>
    <w:rPr>
      <w:rFonts w:ascii="Times New Roman" w:eastAsia="Times" w:hAnsi="Times New Roman"/>
      <w:color w:val="auto"/>
      <w:sz w:val="24"/>
      <w:szCs w:val="20"/>
      <w:lang w:eastAsia="zh-CN"/>
    </w:rPr>
  </w:style>
  <w:style w:type="paragraph" w:customStyle="1" w:styleId="MELegal4">
    <w:name w:val="ME Legal 4"/>
    <w:basedOn w:val="Normal"/>
    <w:next w:val="Normal"/>
    <w:rsid w:val="00860FDB"/>
    <w:pPr>
      <w:numPr>
        <w:ilvl w:val="3"/>
        <w:numId w:val="3"/>
      </w:numPr>
      <w:spacing w:before="120" w:after="240" w:line="300" w:lineRule="atLeast"/>
      <w:outlineLvl w:val="3"/>
    </w:pPr>
    <w:rPr>
      <w:rFonts w:ascii="Times New Roman" w:eastAsia="Times" w:hAnsi="Times New Roman"/>
      <w:color w:val="auto"/>
      <w:sz w:val="24"/>
      <w:szCs w:val="20"/>
      <w:lang w:eastAsia="zh-CN"/>
    </w:rPr>
  </w:style>
  <w:style w:type="paragraph" w:customStyle="1" w:styleId="MELegal5">
    <w:name w:val="ME Legal 5"/>
    <w:basedOn w:val="Normal"/>
    <w:next w:val="Normal"/>
    <w:rsid w:val="00860FDB"/>
    <w:pPr>
      <w:numPr>
        <w:ilvl w:val="4"/>
        <w:numId w:val="3"/>
      </w:numPr>
      <w:spacing w:before="120" w:after="240" w:line="300" w:lineRule="atLeast"/>
      <w:outlineLvl w:val="4"/>
    </w:pPr>
    <w:rPr>
      <w:rFonts w:ascii="Times New Roman" w:eastAsia="Times" w:hAnsi="Times New Roman"/>
      <w:color w:val="auto"/>
      <w:sz w:val="24"/>
      <w:szCs w:val="20"/>
      <w:lang w:eastAsia="zh-CN"/>
    </w:rPr>
  </w:style>
  <w:style w:type="paragraph" w:customStyle="1" w:styleId="MELegal6">
    <w:name w:val="ME Legal 6"/>
    <w:basedOn w:val="Normal"/>
    <w:next w:val="Normal"/>
    <w:rsid w:val="00860FDB"/>
    <w:pPr>
      <w:numPr>
        <w:ilvl w:val="5"/>
        <w:numId w:val="3"/>
      </w:numPr>
      <w:spacing w:before="120" w:after="240" w:line="300" w:lineRule="atLeast"/>
      <w:outlineLvl w:val="5"/>
    </w:pPr>
    <w:rPr>
      <w:rFonts w:ascii="Times New Roman" w:eastAsia="Times" w:hAnsi="Times New Roman"/>
      <w:color w:val="auto"/>
      <w:sz w:val="24"/>
      <w:szCs w:val="20"/>
      <w:lang w:eastAsia="zh-CN"/>
    </w:rPr>
  </w:style>
  <w:style w:type="paragraph" w:customStyle="1" w:styleId="MELegal7">
    <w:name w:val="ME Legal 7"/>
    <w:basedOn w:val="Normal"/>
    <w:next w:val="Normal"/>
    <w:rsid w:val="00860FDB"/>
    <w:pPr>
      <w:numPr>
        <w:ilvl w:val="6"/>
        <w:numId w:val="3"/>
      </w:numPr>
      <w:spacing w:before="120" w:after="240" w:line="300" w:lineRule="atLeast"/>
      <w:outlineLvl w:val="6"/>
    </w:pPr>
    <w:rPr>
      <w:rFonts w:ascii="Times New Roman" w:eastAsia="Times" w:hAnsi="Times New Roman"/>
      <w:color w:val="auto"/>
      <w:sz w:val="24"/>
      <w:szCs w:val="20"/>
      <w:lang w:eastAsia="zh-CN"/>
    </w:rPr>
  </w:style>
  <w:style w:type="paragraph" w:customStyle="1" w:styleId="PFNumLevel2">
    <w:name w:val="PF (Num) Level 2"/>
    <w:basedOn w:val="Normal"/>
    <w:rsid w:val="00860FDB"/>
    <w:pPr>
      <w:numPr>
        <w:ilvl w:val="1"/>
        <w:numId w:val="5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line="276" w:lineRule="auto"/>
    </w:pPr>
    <w:rPr>
      <w:rFonts w:ascii="Times New Roman" w:hAnsi="Times New Roman"/>
      <w:color w:val="000000"/>
      <w:sz w:val="22"/>
      <w:szCs w:val="20"/>
      <w:lang w:eastAsia="en-US"/>
    </w:rPr>
  </w:style>
  <w:style w:type="paragraph" w:customStyle="1" w:styleId="PFNumLevel3">
    <w:name w:val="PF (Num) Level 3"/>
    <w:basedOn w:val="Normal"/>
    <w:rsid w:val="00860FDB"/>
    <w:pPr>
      <w:numPr>
        <w:ilvl w:val="2"/>
        <w:numId w:val="5"/>
      </w:numPr>
      <w:tabs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line="276" w:lineRule="auto"/>
    </w:pPr>
    <w:rPr>
      <w:rFonts w:ascii="Times New Roman" w:hAnsi="Times New Roman"/>
      <w:color w:val="000000"/>
      <w:sz w:val="22"/>
      <w:szCs w:val="20"/>
      <w:lang w:eastAsia="en-US"/>
    </w:rPr>
  </w:style>
  <w:style w:type="paragraph" w:customStyle="1" w:styleId="PFNumLevel4">
    <w:name w:val="PF (Num) Level 4"/>
    <w:basedOn w:val="Normal"/>
    <w:rsid w:val="00860FDB"/>
    <w:pPr>
      <w:numPr>
        <w:ilvl w:val="3"/>
        <w:numId w:val="5"/>
      </w:numPr>
      <w:tabs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line="276" w:lineRule="auto"/>
    </w:pPr>
    <w:rPr>
      <w:rFonts w:ascii="Times New Roman" w:hAnsi="Times New Roman"/>
      <w:color w:val="000000"/>
      <w:sz w:val="22"/>
      <w:szCs w:val="20"/>
      <w:lang w:eastAsia="en-US"/>
    </w:rPr>
  </w:style>
  <w:style w:type="paragraph" w:customStyle="1" w:styleId="PFNumLevel5">
    <w:name w:val="PF (Num) Level 5"/>
    <w:basedOn w:val="Normal"/>
    <w:rsid w:val="00860FDB"/>
    <w:pPr>
      <w:numPr>
        <w:ilvl w:val="4"/>
        <w:numId w:val="5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line="276" w:lineRule="auto"/>
    </w:pPr>
    <w:rPr>
      <w:rFonts w:ascii="Times New Roman" w:hAnsi="Times New Roman"/>
      <w:color w:val="000000"/>
      <w:sz w:val="22"/>
      <w:szCs w:val="20"/>
      <w:lang w:eastAsia="en-US"/>
    </w:rPr>
  </w:style>
  <w:style w:type="paragraph" w:customStyle="1" w:styleId="Heading1A">
    <w:name w:val="Heading 1A"/>
    <w:basedOn w:val="Heading1"/>
    <w:next w:val="Normal"/>
    <w:rsid w:val="00860FDB"/>
    <w:pPr>
      <w:keepLines w:val="0"/>
      <w:numPr>
        <w:numId w:val="5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400" w:after="120"/>
    </w:pPr>
    <w:rPr>
      <w:rFonts w:ascii="Times New Roman" w:hAnsi="Times New Roman"/>
      <w:bCs w:val="0"/>
      <w:caps/>
      <w:color w:val="000000"/>
      <w:kern w:val="28"/>
      <w:sz w:val="22"/>
      <w:szCs w:val="20"/>
    </w:rPr>
  </w:style>
  <w:style w:type="paragraph" w:customStyle="1" w:styleId="PFNumLevel6">
    <w:name w:val="PF (Num) Level 6"/>
    <w:basedOn w:val="PFNumLevel4"/>
    <w:rsid w:val="00860FDB"/>
    <w:pPr>
      <w:numPr>
        <w:ilvl w:val="5"/>
      </w:numPr>
    </w:pPr>
  </w:style>
  <w:style w:type="paragraph" w:customStyle="1" w:styleId="PFParaNumLevel1">
    <w:name w:val="PF (ParaNum) Level 1"/>
    <w:basedOn w:val="Normal"/>
    <w:rsid w:val="00860FDB"/>
    <w:pPr>
      <w:numPr>
        <w:numId w:val="6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line="276" w:lineRule="auto"/>
    </w:pPr>
    <w:rPr>
      <w:rFonts w:ascii="Times New Roman" w:hAnsi="Times New Roman"/>
      <w:color w:val="000000"/>
      <w:sz w:val="22"/>
      <w:szCs w:val="20"/>
      <w:lang w:eastAsia="en-US"/>
    </w:rPr>
  </w:style>
  <w:style w:type="paragraph" w:customStyle="1" w:styleId="PFParaNumLevel2">
    <w:name w:val="PF (ParaNum) Level 2"/>
    <w:basedOn w:val="Normal"/>
    <w:rsid w:val="00860FDB"/>
    <w:pPr>
      <w:numPr>
        <w:ilvl w:val="1"/>
        <w:numId w:val="6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line="276" w:lineRule="auto"/>
    </w:pPr>
    <w:rPr>
      <w:rFonts w:ascii="Times New Roman" w:hAnsi="Times New Roman"/>
      <w:color w:val="000000"/>
      <w:sz w:val="22"/>
      <w:szCs w:val="20"/>
      <w:lang w:eastAsia="en-US"/>
    </w:rPr>
  </w:style>
  <w:style w:type="paragraph" w:customStyle="1" w:styleId="PFParaNumLevel3">
    <w:name w:val="PF (ParaNum) Level 3"/>
    <w:basedOn w:val="Normal"/>
    <w:rsid w:val="00860FDB"/>
    <w:pPr>
      <w:numPr>
        <w:ilvl w:val="2"/>
        <w:numId w:val="6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line="276" w:lineRule="auto"/>
    </w:pPr>
    <w:rPr>
      <w:rFonts w:ascii="Times New Roman" w:hAnsi="Times New Roman"/>
      <w:color w:val="000000"/>
      <w:sz w:val="22"/>
      <w:szCs w:val="20"/>
      <w:lang w:eastAsia="en-US"/>
    </w:rPr>
  </w:style>
  <w:style w:type="paragraph" w:customStyle="1" w:styleId="PFParaNumLevel4">
    <w:name w:val="PF (ParaNum) Level 4"/>
    <w:basedOn w:val="Normal"/>
    <w:rsid w:val="00860FDB"/>
    <w:pPr>
      <w:numPr>
        <w:ilvl w:val="3"/>
        <w:numId w:val="6"/>
      </w:numPr>
      <w:tabs>
        <w:tab w:val="left" w:pos="1848"/>
        <w:tab w:val="left" w:pos="2773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line="276" w:lineRule="auto"/>
    </w:pPr>
    <w:rPr>
      <w:rFonts w:ascii="Times New Roman" w:hAnsi="Times New Roman"/>
      <w:color w:val="000000"/>
      <w:sz w:val="22"/>
      <w:szCs w:val="20"/>
      <w:lang w:eastAsia="en-US"/>
    </w:rPr>
  </w:style>
  <w:style w:type="paragraph" w:customStyle="1" w:styleId="PFParaNumLevel5">
    <w:name w:val="PF (ParaNum) Level 5"/>
    <w:basedOn w:val="Normal"/>
    <w:rsid w:val="00860FDB"/>
    <w:pPr>
      <w:numPr>
        <w:ilvl w:val="4"/>
        <w:numId w:val="6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line="276" w:lineRule="auto"/>
    </w:pPr>
    <w:rPr>
      <w:rFonts w:ascii="Times New Roman" w:hAnsi="Times New Roman"/>
      <w:color w:val="000000"/>
      <w:sz w:val="22"/>
      <w:szCs w:val="20"/>
      <w:lang w:eastAsia="en-US"/>
    </w:rPr>
  </w:style>
  <w:style w:type="paragraph" w:customStyle="1" w:styleId="PFParaNumLevel6">
    <w:name w:val="PF (ParaNum) Level 6"/>
    <w:basedOn w:val="PFParaNumLevel4"/>
    <w:rsid w:val="00860FDB"/>
    <w:pPr>
      <w:numPr>
        <w:ilvl w:val="5"/>
      </w:numPr>
    </w:pPr>
  </w:style>
  <w:style w:type="paragraph" w:customStyle="1" w:styleId="PlainParagraph">
    <w:name w:val="Plain Paragraph"/>
    <w:aliases w:val="PP"/>
    <w:basedOn w:val="Normal"/>
    <w:link w:val="PlainParagraphChar"/>
    <w:uiPriority w:val="4"/>
    <w:rsid w:val="00860FDB"/>
    <w:pPr>
      <w:spacing w:before="140" w:after="140" w:line="280" w:lineRule="atLeast"/>
    </w:pPr>
    <w:rPr>
      <w:rFonts w:cs="Arial"/>
      <w:color w:val="auto"/>
      <w:sz w:val="22"/>
      <w:szCs w:val="22"/>
    </w:rPr>
  </w:style>
  <w:style w:type="paragraph" w:customStyle="1" w:styleId="Note">
    <w:name w:val="Note"/>
    <w:rsid w:val="00825A58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7009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09A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9AD"/>
    <w:rPr>
      <w:rFonts w:ascii="Arial" w:eastAsia="Times New Roman" w:hAnsi="Arial" w:cs="Times New Roman"/>
      <w:color w:val="4D4D4F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AD"/>
    <w:rPr>
      <w:rFonts w:ascii="Arial" w:eastAsia="Times New Roman" w:hAnsi="Arial" w:cs="Times New Roman"/>
      <w:b/>
      <w:bCs/>
      <w:color w:val="4D4D4F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E41BDC"/>
    <w:pPr>
      <w:spacing w:after="0" w:line="240" w:lineRule="auto"/>
    </w:pPr>
    <w:rPr>
      <w:rFonts w:ascii="Arial" w:eastAsia="Times New Roman" w:hAnsi="Arial" w:cs="Times New Roman"/>
      <w:color w:val="4D4D4F"/>
      <w:sz w:val="19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27F5F"/>
    <w:rPr>
      <w:color w:val="954F72" w:themeColor="followedHyperlink"/>
      <w:u w:val="single"/>
    </w:rPr>
  </w:style>
  <w:style w:type="character" w:customStyle="1" w:styleId="PlainParagraphChar">
    <w:name w:val="Plain Paragraph Char"/>
    <w:aliases w:val="PP Char"/>
    <w:basedOn w:val="DefaultParagraphFont"/>
    <w:link w:val="PlainParagraph"/>
    <w:uiPriority w:val="4"/>
    <w:locked/>
    <w:rsid w:val="0058221B"/>
    <w:rPr>
      <w:rFonts w:ascii="Arial" w:eastAsia="Times New Roman" w:hAnsi="Arial" w:cs="Arial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58221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31173"/>
    <w:rPr>
      <w:rFonts w:asciiTheme="majorHAnsi" w:eastAsiaTheme="majorEastAsia" w:hAnsiTheme="majorHAnsi" w:cstheme="majorBidi"/>
      <w:i/>
      <w:iCs/>
      <w:color w:val="2E74B5" w:themeColor="accent1" w:themeShade="BF"/>
      <w:sz w:val="19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4D5D21"/>
    <w:pPr>
      <w:keepNext/>
      <w:spacing w:before="240" w:after="240"/>
      <w:jc w:val="center"/>
    </w:pPr>
    <w:rPr>
      <w:rFonts w:eastAsiaTheme="majorEastAsia" w:cstheme="majorBidi"/>
      <w:color w:val="auto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D21"/>
    <w:rPr>
      <w:rFonts w:ascii="Arial" w:eastAsiaTheme="majorEastAsia" w:hAnsi="Arial" w:cstheme="majorBidi"/>
      <w:sz w:val="56"/>
      <w:szCs w:val="56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D21"/>
    <w:pPr>
      <w:keepNext/>
      <w:numPr>
        <w:ilvl w:val="1"/>
      </w:numPr>
      <w:spacing w:before="240" w:after="240"/>
      <w:jc w:val="center"/>
    </w:pPr>
    <w:rPr>
      <w:rFonts w:eastAsiaTheme="minorEastAsia" w:cstheme="minorBidi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D5D21"/>
    <w:rPr>
      <w:rFonts w:ascii="Arial" w:eastAsiaTheme="minorEastAsia" w:hAnsi="Arial"/>
      <w:color w:val="000000" w:themeColor="text1"/>
      <w:sz w:val="28"/>
      <w:lang w:eastAsia="en-AU"/>
    </w:rPr>
  </w:style>
  <w:style w:type="paragraph" w:customStyle="1" w:styleId="RFTCOTHeading1">
    <w:name w:val="RFT COT Heading 1"/>
    <w:basedOn w:val="Heading1"/>
    <w:link w:val="RFTCOTHeading1Char"/>
    <w:qFormat/>
    <w:rsid w:val="00935942"/>
    <w:pPr>
      <w:pageBreakBefore/>
      <w:numPr>
        <w:numId w:val="1"/>
      </w:numPr>
      <w:pBdr>
        <w:bottom w:val="single" w:sz="4" w:space="1" w:color="2E74B5" w:themeColor="accent1" w:themeShade="BF"/>
      </w:pBdr>
      <w:spacing w:before="240" w:after="240" w:line="240" w:lineRule="auto"/>
    </w:pPr>
    <w:rPr>
      <w:rFonts w:ascii="Arial Bold" w:hAnsi="Arial Bold" w:cs="Arial"/>
      <w:color w:val="00679B"/>
      <w:sz w:val="24"/>
      <w:szCs w:val="24"/>
      <w:lang w:eastAsia="en-AU"/>
    </w:rPr>
  </w:style>
  <w:style w:type="paragraph" w:customStyle="1" w:styleId="RFTCOTParagraph1">
    <w:name w:val="RFT COT Paragraph 1"/>
    <w:basedOn w:val="Normal"/>
    <w:link w:val="RFTCOTParagraph1Char"/>
    <w:qFormat/>
    <w:rsid w:val="00FC3F3A"/>
    <w:pPr>
      <w:numPr>
        <w:ilvl w:val="2"/>
        <w:numId w:val="1"/>
      </w:numPr>
    </w:pPr>
  </w:style>
  <w:style w:type="character" w:customStyle="1" w:styleId="RFTCOTHeading1Char">
    <w:name w:val="RFT COT Heading 1 Char"/>
    <w:basedOn w:val="Heading1Char"/>
    <w:link w:val="RFTCOTHeading1"/>
    <w:rsid w:val="00935942"/>
    <w:rPr>
      <w:rFonts w:ascii="Arial Bold" w:eastAsia="Times New Roman" w:hAnsi="Arial Bold" w:cs="Arial"/>
      <w:b/>
      <w:bCs/>
      <w:color w:val="00679B"/>
      <w:sz w:val="24"/>
      <w:szCs w:val="24"/>
      <w:lang w:eastAsia="en-AU"/>
    </w:rPr>
  </w:style>
  <w:style w:type="paragraph" w:customStyle="1" w:styleId="RFTCOTParagraph2">
    <w:name w:val="RFT COT Paragraph 2"/>
    <w:basedOn w:val="RFTCOTParagraph1"/>
    <w:link w:val="RFTCOTParagraph2Char"/>
    <w:qFormat/>
    <w:rsid w:val="00FC3F3A"/>
    <w:pPr>
      <w:numPr>
        <w:ilvl w:val="3"/>
      </w:numPr>
    </w:pPr>
  </w:style>
  <w:style w:type="character" w:customStyle="1" w:styleId="RFTCOTParagraph1Char">
    <w:name w:val="RFT COT Paragraph 1 Char"/>
    <w:basedOn w:val="DefaultParagraphFont"/>
    <w:link w:val="RFTCOTParagraph1"/>
    <w:rsid w:val="00FC3F3A"/>
    <w:rPr>
      <w:rFonts w:ascii="Arial" w:eastAsia="Times New Roman" w:hAnsi="Arial" w:cs="Times New Roman"/>
      <w:color w:val="000000" w:themeColor="text1"/>
      <w:sz w:val="20"/>
      <w:szCs w:val="24"/>
      <w:lang w:eastAsia="en-AU"/>
    </w:rPr>
  </w:style>
  <w:style w:type="paragraph" w:customStyle="1" w:styleId="RFTCOTParagraph3">
    <w:name w:val="RFT COT Paragraph 3"/>
    <w:basedOn w:val="RFTCOTParagraph2"/>
    <w:link w:val="RFTCOTParagraph3Char"/>
    <w:qFormat/>
    <w:rsid w:val="00FC3F3A"/>
    <w:pPr>
      <w:numPr>
        <w:ilvl w:val="4"/>
      </w:numPr>
    </w:pPr>
  </w:style>
  <w:style w:type="character" w:customStyle="1" w:styleId="RFTCOTParagraph2Char">
    <w:name w:val="RFT COT Paragraph 2 Char"/>
    <w:basedOn w:val="RFTCOTParagraph1Char"/>
    <w:link w:val="RFTCOTParagraph2"/>
    <w:rsid w:val="00FC3F3A"/>
    <w:rPr>
      <w:rFonts w:ascii="Arial" w:eastAsia="Times New Roman" w:hAnsi="Arial" w:cs="Times New Roman"/>
      <w:color w:val="000000" w:themeColor="text1"/>
      <w:sz w:val="20"/>
      <w:szCs w:val="24"/>
      <w:lang w:eastAsia="en-AU"/>
    </w:rPr>
  </w:style>
  <w:style w:type="paragraph" w:customStyle="1" w:styleId="RFTCOTParagraph4">
    <w:name w:val="RFT COT Paragraph 4"/>
    <w:basedOn w:val="RFTCOTParagraph3"/>
    <w:link w:val="RFTCOTParagraph4Char"/>
    <w:qFormat/>
    <w:rsid w:val="00FC3F3A"/>
    <w:pPr>
      <w:numPr>
        <w:ilvl w:val="5"/>
      </w:numPr>
    </w:pPr>
  </w:style>
  <w:style w:type="character" w:customStyle="1" w:styleId="RFTCOTParagraph3Char">
    <w:name w:val="RFT COT Paragraph 3 Char"/>
    <w:basedOn w:val="RFTCOTParagraph2Char"/>
    <w:link w:val="RFTCOTParagraph3"/>
    <w:rsid w:val="00FC3F3A"/>
    <w:rPr>
      <w:rFonts w:ascii="Arial" w:eastAsia="Times New Roman" w:hAnsi="Arial" w:cs="Times New Roman"/>
      <w:color w:val="000000" w:themeColor="text1"/>
      <w:sz w:val="20"/>
      <w:szCs w:val="24"/>
      <w:lang w:eastAsia="en-AU"/>
    </w:rPr>
  </w:style>
  <w:style w:type="paragraph" w:customStyle="1" w:styleId="RFTCOTHeading2">
    <w:name w:val="RFT COT Heading 2"/>
    <w:basedOn w:val="RFTCOTParagraph4"/>
    <w:link w:val="RFTCOTHeading2Char"/>
    <w:qFormat/>
    <w:rsid w:val="00FC3F3A"/>
    <w:pPr>
      <w:keepNext/>
      <w:numPr>
        <w:ilvl w:val="1"/>
      </w:numPr>
      <w:spacing w:before="240"/>
    </w:pPr>
    <w:rPr>
      <w:b/>
    </w:rPr>
  </w:style>
  <w:style w:type="character" w:customStyle="1" w:styleId="RFTCOTParagraph4Char">
    <w:name w:val="RFT COT Paragraph 4 Char"/>
    <w:basedOn w:val="RFTCOTParagraph3Char"/>
    <w:link w:val="RFTCOTParagraph4"/>
    <w:rsid w:val="00FC3F3A"/>
    <w:rPr>
      <w:rFonts w:ascii="Arial" w:eastAsia="Times New Roman" w:hAnsi="Arial" w:cs="Times New Roman"/>
      <w:color w:val="000000" w:themeColor="text1"/>
      <w:sz w:val="20"/>
      <w:szCs w:val="24"/>
      <w:lang w:eastAsia="en-AU"/>
    </w:rPr>
  </w:style>
  <w:style w:type="paragraph" w:customStyle="1" w:styleId="RFTSchHeading1">
    <w:name w:val="RFT Sch Heading 1"/>
    <w:basedOn w:val="Heading1"/>
    <w:link w:val="RFTSchHeading1Char"/>
    <w:qFormat/>
    <w:rsid w:val="00AB0508"/>
    <w:pPr>
      <w:pageBreakBefore/>
      <w:spacing w:before="240" w:after="240" w:line="240" w:lineRule="auto"/>
    </w:pPr>
    <w:rPr>
      <w:rFonts w:ascii="Arial Bold" w:hAnsi="Arial Bold" w:cs="Arial"/>
      <w:color w:val="00679B"/>
      <w:sz w:val="24"/>
      <w:szCs w:val="24"/>
    </w:rPr>
  </w:style>
  <w:style w:type="character" w:customStyle="1" w:styleId="RFTCOTHeading2Char">
    <w:name w:val="RFT COT Heading 2 Char"/>
    <w:basedOn w:val="RFTCOTParagraph4Char"/>
    <w:link w:val="RFTCOTHeading2"/>
    <w:rsid w:val="00FC3F3A"/>
    <w:rPr>
      <w:rFonts w:ascii="Arial" w:eastAsia="Times New Roman" w:hAnsi="Arial" w:cs="Times New Roman"/>
      <w:b/>
      <w:color w:val="000000" w:themeColor="text1"/>
      <w:sz w:val="20"/>
      <w:szCs w:val="24"/>
      <w:lang w:eastAsia="en-AU"/>
    </w:rPr>
  </w:style>
  <w:style w:type="paragraph" w:customStyle="1" w:styleId="RFTSch1Heading1">
    <w:name w:val="RFT Sch 1 Heading 1"/>
    <w:basedOn w:val="RFTCOTHeading1"/>
    <w:link w:val="RFTSch1Heading1Char"/>
    <w:qFormat/>
    <w:rsid w:val="00AB0508"/>
    <w:pPr>
      <w:pageBreakBefore w:val="0"/>
      <w:numPr>
        <w:numId w:val="7"/>
      </w:numPr>
      <w:pBdr>
        <w:bottom w:val="none" w:sz="0" w:space="0" w:color="auto"/>
      </w:pBdr>
    </w:pPr>
    <w:rPr>
      <w:color w:val="000000" w:themeColor="text1"/>
      <w:sz w:val="22"/>
    </w:rPr>
  </w:style>
  <w:style w:type="character" w:customStyle="1" w:styleId="RFTSchHeading1Char">
    <w:name w:val="RFT Sch Heading 1 Char"/>
    <w:basedOn w:val="Heading1Char"/>
    <w:link w:val="RFTSchHeading1"/>
    <w:rsid w:val="00AB0508"/>
    <w:rPr>
      <w:rFonts w:ascii="Arial Bold" w:eastAsia="Times New Roman" w:hAnsi="Arial Bold" w:cs="Arial"/>
      <w:b/>
      <w:bCs/>
      <w:color w:val="00679B"/>
      <w:sz w:val="24"/>
      <w:szCs w:val="24"/>
    </w:rPr>
  </w:style>
  <w:style w:type="paragraph" w:customStyle="1" w:styleId="RFTSch1Paragraph2">
    <w:name w:val="RFT Sch 1 Paragraph 2"/>
    <w:basedOn w:val="RFTCOTParagraph1"/>
    <w:link w:val="RFTSch1Paragraph2Char"/>
    <w:qFormat/>
    <w:rsid w:val="00AB0508"/>
    <w:pPr>
      <w:numPr>
        <w:numId w:val="7"/>
      </w:numPr>
    </w:pPr>
  </w:style>
  <w:style w:type="character" w:customStyle="1" w:styleId="RFTSch1Heading1Char">
    <w:name w:val="RFT Sch 1 Heading 1 Char"/>
    <w:basedOn w:val="RFTCOTHeading2Char"/>
    <w:link w:val="RFTSch1Heading1"/>
    <w:rsid w:val="00AB0508"/>
    <w:rPr>
      <w:rFonts w:ascii="Arial Bold" w:eastAsia="Times New Roman" w:hAnsi="Arial Bold" w:cs="Arial"/>
      <w:b/>
      <w:bCs/>
      <w:color w:val="000000" w:themeColor="text1"/>
      <w:sz w:val="20"/>
      <w:szCs w:val="24"/>
      <w:lang w:eastAsia="en-AU"/>
    </w:rPr>
  </w:style>
  <w:style w:type="paragraph" w:customStyle="1" w:styleId="RFTSch1Paragraph3">
    <w:name w:val="RFT Sch 1 Paragraph 3"/>
    <w:basedOn w:val="RFTCOTParagraph3"/>
    <w:link w:val="RFTSch1Paragraph3Char"/>
    <w:qFormat/>
    <w:rsid w:val="00AB0508"/>
    <w:pPr>
      <w:numPr>
        <w:ilvl w:val="3"/>
        <w:numId w:val="7"/>
      </w:numPr>
    </w:pPr>
  </w:style>
  <w:style w:type="character" w:customStyle="1" w:styleId="RFTSch1Paragraph2Char">
    <w:name w:val="RFT Sch 1 Paragraph 2 Char"/>
    <w:basedOn w:val="RFTCOTParagraph1Char"/>
    <w:link w:val="RFTSch1Paragraph2"/>
    <w:rsid w:val="00AB0508"/>
    <w:rPr>
      <w:rFonts w:ascii="Arial" w:eastAsia="Times New Roman" w:hAnsi="Arial" w:cs="Times New Roman"/>
      <w:color w:val="000000" w:themeColor="text1"/>
      <w:sz w:val="20"/>
      <w:szCs w:val="24"/>
      <w:lang w:eastAsia="en-AU"/>
    </w:rPr>
  </w:style>
  <w:style w:type="paragraph" w:customStyle="1" w:styleId="RFTSch1Paragraph1">
    <w:name w:val="RFT Sch 1 Paragraph 1"/>
    <w:basedOn w:val="RFTCOTParagraph1"/>
    <w:link w:val="RFTSch1Paragraph1Char"/>
    <w:qFormat/>
    <w:rsid w:val="00CE4A29"/>
    <w:pPr>
      <w:numPr>
        <w:ilvl w:val="1"/>
        <w:numId w:val="7"/>
      </w:numPr>
    </w:pPr>
  </w:style>
  <w:style w:type="character" w:customStyle="1" w:styleId="RFTSch1Paragraph3Char">
    <w:name w:val="RFT Sch 1 Paragraph 3 Char"/>
    <w:basedOn w:val="RFTCOTParagraph3Char"/>
    <w:link w:val="RFTSch1Paragraph3"/>
    <w:rsid w:val="00AB0508"/>
    <w:rPr>
      <w:rFonts w:ascii="Arial" w:eastAsia="Times New Roman" w:hAnsi="Arial" w:cs="Times New Roman"/>
      <w:color w:val="000000" w:themeColor="text1"/>
      <w:sz w:val="20"/>
      <w:szCs w:val="24"/>
      <w:lang w:eastAsia="en-AU"/>
    </w:rPr>
  </w:style>
  <w:style w:type="paragraph" w:customStyle="1" w:styleId="RFTSch1Paragraph4">
    <w:name w:val="RFT Sch 1 Paragraph 4"/>
    <w:basedOn w:val="RFTSch1Paragraph3"/>
    <w:link w:val="RFTSch1Paragraph4Char"/>
    <w:qFormat/>
    <w:rsid w:val="00CE4A29"/>
    <w:pPr>
      <w:numPr>
        <w:ilvl w:val="4"/>
      </w:numPr>
    </w:pPr>
  </w:style>
  <w:style w:type="character" w:customStyle="1" w:styleId="RFTSch1Paragraph1Char">
    <w:name w:val="RFT Sch 1 Paragraph 1 Char"/>
    <w:basedOn w:val="RFTCOTParagraph1Char"/>
    <w:link w:val="RFTSch1Paragraph1"/>
    <w:rsid w:val="00CE4A29"/>
    <w:rPr>
      <w:rFonts w:ascii="Arial" w:eastAsia="Times New Roman" w:hAnsi="Arial" w:cs="Times New Roman"/>
      <w:color w:val="000000" w:themeColor="text1"/>
      <w:sz w:val="20"/>
      <w:szCs w:val="24"/>
      <w:lang w:eastAsia="en-AU"/>
    </w:rPr>
  </w:style>
  <w:style w:type="character" w:customStyle="1" w:styleId="RFTSch1Paragraph4Char">
    <w:name w:val="RFT Sch 1 Paragraph 4 Char"/>
    <w:basedOn w:val="RFTSch1Paragraph3Char"/>
    <w:link w:val="RFTSch1Paragraph4"/>
    <w:rsid w:val="00CE4A29"/>
    <w:rPr>
      <w:rFonts w:ascii="Arial" w:eastAsia="Times New Roman" w:hAnsi="Arial" w:cs="Times New Roman"/>
      <w:color w:val="000000" w:themeColor="text1"/>
      <w:sz w:val="20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27426"/>
    <w:rPr>
      <w:color w:val="605E5C"/>
      <w:shd w:val="clear" w:color="auto" w:fill="E1DFDD"/>
    </w:rPr>
  </w:style>
  <w:style w:type="paragraph" w:customStyle="1" w:styleId="RFQCOOHeading">
    <w:name w:val="RFQ COO Heading"/>
    <w:basedOn w:val="Normal"/>
    <w:qFormat/>
    <w:rsid w:val="00E47E09"/>
    <w:pPr>
      <w:keepNext/>
      <w:numPr>
        <w:numId w:val="17"/>
      </w:numPr>
      <w:spacing w:before="240"/>
    </w:pPr>
    <w:rPr>
      <w:rFonts w:cs="Arial"/>
      <w:b/>
      <w:szCs w:val="20"/>
    </w:rPr>
  </w:style>
  <w:style w:type="paragraph" w:customStyle="1" w:styleId="RFQCOOParagraph1">
    <w:name w:val="RFQ COO Paragraph 1"/>
    <w:basedOn w:val="Normal"/>
    <w:qFormat/>
    <w:rsid w:val="00E47E09"/>
    <w:pPr>
      <w:numPr>
        <w:ilvl w:val="1"/>
        <w:numId w:val="17"/>
      </w:numPr>
      <w:ind w:left="720"/>
    </w:pPr>
  </w:style>
  <w:style w:type="paragraph" w:customStyle="1" w:styleId="RFQCOOParagraph2">
    <w:name w:val="RFQ COO Paragraph 2"/>
    <w:basedOn w:val="RFQCOOParagraph1"/>
    <w:qFormat/>
    <w:rsid w:val="00E47E09"/>
    <w:pPr>
      <w:numPr>
        <w:ilvl w:val="2"/>
      </w:numPr>
    </w:pPr>
  </w:style>
  <w:style w:type="character" w:customStyle="1" w:styleId="normaltextrun">
    <w:name w:val="normaltextrun"/>
    <w:basedOn w:val="DefaultParagraphFont"/>
    <w:rsid w:val="005F7B86"/>
  </w:style>
  <w:style w:type="character" w:customStyle="1" w:styleId="ListParagraphChar">
    <w:name w:val="List Paragraph Char"/>
    <w:basedOn w:val="DefaultParagraphFont"/>
    <w:link w:val="ListParagraph"/>
    <w:uiPriority w:val="34"/>
    <w:rsid w:val="00CF1D76"/>
    <w:rPr>
      <w:rFonts w:ascii="Arial" w:eastAsia="Times New Roman" w:hAnsi="Arial" w:cs="Times New Roman"/>
      <w:color w:val="000000" w:themeColor="text1"/>
      <w:sz w:val="20"/>
      <w:szCs w:val="24"/>
      <w:lang w:eastAsia="en-AU"/>
    </w:rPr>
  </w:style>
  <w:style w:type="paragraph" w:customStyle="1" w:styleId="paragraph">
    <w:name w:val="paragraph"/>
    <w:basedOn w:val="Normal"/>
    <w:rsid w:val="0044560F"/>
    <w:pPr>
      <w:keepLines w:val="0"/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character" w:customStyle="1" w:styleId="eop">
    <w:name w:val="eop"/>
    <w:basedOn w:val="DefaultParagraphFont"/>
    <w:rsid w:val="0044560F"/>
  </w:style>
  <w:style w:type="paragraph" w:customStyle="1" w:styleId="TableParagraph">
    <w:name w:val="Table Paragraph"/>
    <w:basedOn w:val="Normal"/>
    <w:uiPriority w:val="1"/>
    <w:qFormat/>
    <w:rsid w:val="00C2000E"/>
    <w:pPr>
      <w:keepLines w:val="0"/>
      <w:widowControl w:val="0"/>
      <w:autoSpaceDE w:val="0"/>
      <w:autoSpaceDN w:val="0"/>
      <w:ind w:left="102"/>
    </w:pPr>
    <w:rPr>
      <w:rFonts w:eastAsia="Arial" w:cs="Arial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2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9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6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042e56d-697a-4a2a-97d1-ff8d5d57ebaf">AMSASP-500491698-34</_dlc_DocId>
    <_dlc_DocIdUrl xmlns="6042e56d-697a-4a2a-97d1-ff8d5d57ebaf">
      <Url>https://100255.sharepoint.com/teams/aviationassets/_layouts/15/DocIdRedir.aspx?ID=AMSASP-500491698-34</Url>
      <Description>AMSASP-500491698-34</Description>
    </_dlc_DocIdUrl>
    <CMRecord xmlns="223cab72-cd35-4caf-ae8a-b31b6754be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92754E4DF2F478F78259EC9BF38EF" ma:contentTypeVersion="9" ma:contentTypeDescription="Create a new document." ma:contentTypeScope="" ma:versionID="1ebf259c349b137c50e20dc58d9827e2">
  <xsd:schema xmlns:xsd="http://www.w3.org/2001/XMLSchema" xmlns:xs="http://www.w3.org/2001/XMLSchema" xmlns:p="http://schemas.microsoft.com/office/2006/metadata/properties" xmlns:ns2="223cab72-cd35-4caf-ae8a-b31b6754be68" xmlns:ns3="6042e56d-697a-4a2a-97d1-ff8d5d57ebaf" targetNamespace="http://schemas.microsoft.com/office/2006/metadata/properties" ma:root="true" ma:fieldsID="b744d5995b4baf01bb3ccd2fea496f20" ns2:_="" ns3:_="">
    <xsd:import namespace="223cab72-cd35-4caf-ae8a-b31b6754be68"/>
    <xsd:import namespace="6042e56d-697a-4a2a-97d1-ff8d5d57eb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M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cab72-cd35-4caf-ae8a-b31b6754b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CMRecord" ma:index="19" nillable="true" ma:displayName="Record " ma:description="Use this field to record cross reference to Content Manager reference /location for filing official records" ma:format="Dropdown" ma:internalName="CMRec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2e56d-697a-4a2a-97d1-ff8d5d57ebaf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B8C0AD-9812-46AB-8272-17FA7BA9FAF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E1C7633-77C0-4C08-89BF-01C418F31885}">
  <ds:schemaRefs>
    <ds:schemaRef ds:uri="http://schemas.microsoft.com/office/2006/metadata/properties"/>
    <ds:schemaRef ds:uri="http://schemas.microsoft.com/office/infopath/2007/PartnerControls"/>
    <ds:schemaRef ds:uri="6042e56d-697a-4a2a-97d1-ff8d5d57ebaf"/>
    <ds:schemaRef ds:uri="223cab72-cd35-4caf-ae8a-b31b6754be68"/>
  </ds:schemaRefs>
</ds:datastoreItem>
</file>

<file path=customXml/itemProps3.xml><?xml version="1.0" encoding="utf-8"?>
<ds:datastoreItem xmlns:ds="http://schemas.openxmlformats.org/officeDocument/2006/customXml" ds:itemID="{76A6527C-6D4A-4C1D-8B63-6EFF5B626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cab72-cd35-4caf-ae8a-b31b6754be68"/>
    <ds:schemaRef ds:uri="6042e56d-697a-4a2a-97d1-ff8d5d57e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2BED8E-06B1-4413-A9F4-6DF4AD948BB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60C0066-7635-468B-9BF7-D9AC18A6FA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Tender</vt:lpstr>
    </vt:vector>
  </TitlesOfParts>
  <Company>Australian Maritime Safety Authority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Tender</dc:title>
  <dc:subject/>
  <dc:creator>Woodruff, Leonie</dc:creator>
  <cp:keywords/>
  <dc:description>[relationship to Tenderer, eg “managing director”]</dc:description>
  <cp:lastModifiedBy>Lyndon Leverington</cp:lastModifiedBy>
  <cp:revision>3</cp:revision>
  <dcterms:created xsi:type="dcterms:W3CDTF">2024-01-15T00:33:00Z</dcterms:created>
  <dcterms:modified xsi:type="dcterms:W3CDTF">2025-07-30T05:01:00Z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0x01010062F92754E4DF2F478F78259EC9BF38EF</vt:lpwstr>
  </property>
  <property fmtid="{D5CDD505-2E9C-101B-9397-08002B2CF9AE}" pid="3" name="MediaServiceImageTags">
    <vt:lpwstr/>
  </property>
  <property fmtid="{D5CDD505-2E9C-101B-9397-08002B2CF9AE}" pid="4" name="_dlc_DocIdItemGuid">
    <vt:lpwstr>de6c999a-86db-4267-b9fb-1b50cdc8a19c</vt:lpwstr>
  </property>
</Properties>
</file>