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EBA9E" w14:textId="77777777" w:rsidR="00644EF6" w:rsidRDefault="00D64A45" w:rsidP="00644EF6">
      <w:pPr>
        <w:tabs>
          <w:tab w:val="left" w:pos="3544"/>
        </w:tabs>
        <w:jc w:val="center"/>
        <w:rPr>
          <w:rFonts w:ascii="Arial" w:hAnsi="Arial" w:cs="Arial-BoldMT"/>
          <w:b/>
          <w:bCs/>
          <w:color w:val="000000"/>
          <w:sz w:val="20"/>
          <w:szCs w:val="36"/>
          <w:lang w:val="en-GB" w:bidi="en-US"/>
        </w:rPr>
      </w:pPr>
      <w:r>
        <w:rPr>
          <w:noProof/>
          <w:lang w:val="en-AU" w:eastAsia="en-AU"/>
        </w:rPr>
        <mc:AlternateContent>
          <mc:Choice Requires="wps">
            <w:drawing>
              <wp:anchor distT="4294967295" distB="4294967295" distL="114300" distR="114300" simplePos="0" relativeHeight="251658240" behindDoc="0" locked="0" layoutInCell="1" allowOverlap="1" wp14:anchorId="1484B411" wp14:editId="41FCBAA8">
                <wp:simplePos x="0" y="0"/>
                <wp:positionH relativeFrom="column">
                  <wp:posOffset>3399790</wp:posOffset>
                </wp:positionH>
                <wp:positionV relativeFrom="paragraph">
                  <wp:posOffset>71119</wp:posOffset>
                </wp:positionV>
                <wp:extent cx="2795905" cy="0"/>
                <wp:effectExtent l="0" t="0" r="4445" b="0"/>
                <wp:wrapNone/>
                <wp:docPr id="8"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90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680F14" id="_x0000_t32" coordsize="21600,21600" o:spt="32" o:oned="t" path="m,l21600,21600e" filled="f">
                <v:path arrowok="t" fillok="f" o:connecttype="none"/>
                <o:lock v:ext="edit" shapetype="t"/>
              </v:shapetype>
              <v:shape id="AutoShape 5" o:spid="_x0000_s1026" type="#_x0000_t32" style="position:absolute;margin-left:267.7pt;margin-top:5.6pt;width:220.1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kdZ/QEAAMYDAAAOAAAAZHJzL2Uyb0RvYy54bWysU9uO2jAQfa/Uf7D8DkkoYSEirFYB+rJt&#10;kXb7AcZ2LqrjsWxDQFX/vWNz6bZ9q5oHa+yZOTNzzmT5eOoVOUrrOtAlzcYpJVJzEJ1uSvr1dTua&#10;U+I804Ip0LKkZ+no4+r9u+VgCjmBFpSQliCIdsVgStp6b4okcbyVPXNjMFKjswbbM49X2yTCsgHR&#10;e5VM0nSWDGCFscClc/i6vjjpKuLXteT+S1076YkqKfbm42njuQ9nslqyorHMtB2/tsH+oYuedRqL&#10;3qHWzDNysN1fUH3HLTio/ZhDn0Bdd1zGGXCaLP1jmpeWGRlnQXKcudPk/h8s/3zcWdKJkqJQmvUo&#10;0dPBQ6xM8kDPYFyBUZXe2TAgP+kX8wz8myMaqpbpRsbg17PB3CxkJL+lhIszWGQ/fAKBMQzxI1en&#10;2vYBElkgpyjJ+S6JPHnC8XHysMgXaU4Jv/kSVtwSjXX+o4SeBKOkzlvWNa2vQGsUHmwWy7Djs/Oh&#10;LVbcEkJVDdtOqai/0mQo6SKf5DHBgepEcIYwZ5t9pSw5srBB8YszoudtmIWDFhGslUxsrrZnnbrY&#10;WFzpgIeDYTtX67Ii3xfpYjPfzKej6WS2GU1TIUZP22o6mm2zh3z9YV1V6+zHteotP5IceL0otAdx&#10;3tkb+bgscd7rYodtfHuPEv36/VY/AQAA//8DAFBLAwQUAAYACAAAACEAM+gNZ94AAAAJAQAADwAA&#10;AGRycy9kb3ducmV2LnhtbEyPTU/DMAyG70j7D5GRdkEsbVkZK02nCYkDx31IXLPGtIXGqZp0Lfv1&#10;GHEYR/t99PpxvplsK87Y+8aRgngRgUAqnWmoUnA8vN4/gfBBk9GtI1TwjR42xewm15lxI+3wvA+V&#10;4BLymVZQh9BlUvqyRqv9wnVInH243urAY19J0+uRy20rkyh6lFY3xBdq3eFLjeXXfrAK0A9pHG3X&#10;tjq+Xca79+TyOXYHpea30/YZRMApXGH41Wd1KNjp5AYyXrQK0od0ySgHcQKCgfUqXYE4/S1kkcv/&#10;HxQ/AAAA//8DAFBLAQItABQABgAIAAAAIQC2gziS/gAAAOEBAAATAAAAAAAAAAAAAAAAAAAAAABb&#10;Q29udGVudF9UeXBlc10ueG1sUEsBAi0AFAAGAAgAAAAhADj9If/WAAAAlAEAAAsAAAAAAAAAAAAA&#10;AAAALwEAAF9yZWxzLy5yZWxzUEsBAi0AFAAGAAgAAAAhALuaR1n9AQAAxgMAAA4AAAAAAAAAAAAA&#10;AAAALgIAAGRycy9lMm9Eb2MueG1sUEsBAi0AFAAGAAgAAAAhADPoDWfeAAAACQEAAA8AAAAAAAAA&#10;AAAAAAAAVwQAAGRycy9kb3ducmV2LnhtbFBLBQYAAAAABAAEAPMAAABiBQAAAAA=&#10;"/>
            </w:pict>
          </mc:Fallback>
        </mc:AlternateContent>
      </w:r>
      <w:r>
        <w:rPr>
          <w:noProof/>
          <w:lang w:val="en-AU" w:eastAsia="en-AU"/>
        </w:rPr>
        <mc:AlternateContent>
          <mc:Choice Requires="wps">
            <w:drawing>
              <wp:anchor distT="4294967295" distB="4294967295" distL="114300" distR="114300" simplePos="0" relativeHeight="251657216" behindDoc="0" locked="0" layoutInCell="1" allowOverlap="1" wp14:anchorId="179187A4" wp14:editId="450D526E">
                <wp:simplePos x="0" y="0"/>
                <wp:positionH relativeFrom="column">
                  <wp:posOffset>-29210</wp:posOffset>
                </wp:positionH>
                <wp:positionV relativeFrom="paragraph">
                  <wp:posOffset>71119</wp:posOffset>
                </wp:positionV>
                <wp:extent cx="2795905" cy="0"/>
                <wp:effectExtent l="0" t="0" r="4445" b="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5905" cy="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EAA59C" id="AutoShape 4" o:spid="_x0000_s1026" type="#_x0000_t32" style="position:absolute;margin-left:-2.3pt;margin-top:5.6pt;width:220.1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hSn/QEAAMYDAAAOAAAAZHJzL2Uyb0RvYy54bWysU02P2jAQvVfqf7B8hwQKLESE1SpAL9sW&#10;abc/wNhOYtXxWLYhoKr/vWPz0W17q5qDNfbMvJn3ZrJ8PHWaHKXzCkxJR8OcEmk4CGWakn593Q7m&#10;lPjAjGAajCzpWXr6uHr/btnbQo6hBS2kIwhifNHbkrYh2CLLPG9lx/wQrDTorMF1LODVNZlwrEf0&#10;TmfjPJ9lPThhHXDpPb6uL066Svh1LXn4UtdeBqJLir2FdLp07uOZrZasaByzreLXNtg/dNExZbDo&#10;HWrNAiMHp/6C6hR34KEOQw5dBnWtuEwckM0o/4PNS8usTFxQHG/vMvn/B8s/H3eOKFHSB0oM63BE&#10;T4cAqTKZRHl66wuMqszORYL8ZF7sM/BvnhioWmYamYJfzxZzRzEj+y0lXrzFIvv+EwiMYYiftDrV&#10;rouQqAI5pZGc7yORp0A4Po4fFtNFPqWE33wZK26J1vnwUUJHolFSHxxTTRsqMAYHD26UyrDjsw+x&#10;LVbcEmJVA1uldZq/NqQv6WI6nqYED1qJ6Ixh3jX7SjtyZHGD0pc4oudtmIODEQmslUxsrnZgSl9s&#10;LK5NxENi2M7VuqzI90W+2Mw388lgMp5tBpNciMHTtpoMZtvRw3T9YV1V69GPa9VbfhI56nqZ0B7E&#10;eedu4uOyJL7XxY7b+PaeRvTr91v9BAAA//8DAFBLAwQUAAYACAAAACEATbHD290AAAAIAQAADwAA&#10;AGRycy9kb3ducmV2LnhtbEyPzU7DMBCE70i8g7VIXFDrJLSlpHGqCokDx/5IXN14m4TG6yh2mtCn&#10;ZysOcNyZ0ew32Xq0jbhg52tHCuJpBAKpcKamUsFh/z5ZgvBBk9GNI1TwjR7W+f1dplPjBtriZRdK&#10;wSXkU62gCqFNpfRFhVb7qWuR2Du5zurAZ1dK0+mBy20jkyhaSKtr4g+VbvGtwuK8660C9P08jjav&#10;tjx8XIenz+T6NbR7pR4fxs0KRMAx/IXhhs/okDPT0fVkvGgUTGYLTrIeJyDYnz3PX0AcfwWZZ/L/&#10;gPwHAAD//wMAUEsBAi0AFAAGAAgAAAAhALaDOJL+AAAA4QEAABMAAAAAAAAAAAAAAAAAAAAAAFtD&#10;b250ZW50X1R5cGVzXS54bWxQSwECLQAUAAYACAAAACEAOP0h/9YAAACUAQAACwAAAAAAAAAAAAAA&#10;AAAvAQAAX3JlbHMvLnJlbHNQSwECLQAUAAYACAAAACEAVSIUp/0BAADGAwAADgAAAAAAAAAAAAAA&#10;AAAuAgAAZHJzL2Uyb0RvYy54bWxQSwECLQAUAAYACAAAACEATbHD290AAAAIAQAADwAAAAAAAAAA&#10;AAAAAABXBAAAZHJzL2Rvd25yZXYueG1sUEsFBgAAAAAEAAQA8wAAAGEFAAAAAA==&#10;"/>
            </w:pict>
          </mc:Fallback>
        </mc:AlternateContent>
      </w:r>
      <w:r w:rsidR="00964973">
        <w:rPr>
          <w:rFonts w:ascii="Arial" w:hAnsi="Arial" w:cs="Arial-BoldMT"/>
          <w:b/>
          <w:bCs/>
          <w:color w:val="000000"/>
          <w:sz w:val="20"/>
          <w:szCs w:val="36"/>
          <w:lang w:val="en-GB" w:bidi="en-US"/>
        </w:rPr>
        <w:t xml:space="preserve"> </w:t>
      </w:r>
      <w:r w:rsidR="00644EF6">
        <w:rPr>
          <w:rFonts w:ascii="Arial" w:hAnsi="Arial" w:cs="Arial-BoldMT"/>
          <w:b/>
          <w:bCs/>
          <w:color w:val="000000"/>
          <w:sz w:val="20"/>
          <w:szCs w:val="36"/>
          <w:lang w:val="en-GB" w:bidi="en-US"/>
        </w:rPr>
        <w:t>NOTES</w:t>
      </w:r>
    </w:p>
    <w:p w14:paraId="0D4A2B26" w14:textId="77777777" w:rsidR="00A500BE" w:rsidRDefault="00A500BE" w:rsidP="00A500BE">
      <w:pPr>
        <w:jc w:val="center"/>
        <w:rPr>
          <w:rFonts w:ascii="Arial" w:hAnsi="Arial"/>
          <w:b/>
        </w:rPr>
        <w:sectPr w:rsidR="00A500BE" w:rsidSect="00644EF6">
          <w:headerReference w:type="default" r:id="rId8"/>
          <w:footerReference w:type="default" r:id="rId9"/>
          <w:headerReference w:type="first" r:id="rId10"/>
          <w:footerReference w:type="first" r:id="rId11"/>
          <w:pgSz w:w="11906" w:h="16838"/>
          <w:pgMar w:top="567" w:right="1134" w:bottom="567" w:left="1134" w:header="454" w:footer="454" w:gutter="0"/>
          <w:cols w:space="720"/>
          <w:noEndnote/>
          <w:titlePg/>
          <w:docGrid w:linePitch="326"/>
        </w:sectPr>
      </w:pPr>
    </w:p>
    <w:p w14:paraId="71660C12" w14:textId="77777777" w:rsidR="00A500BE" w:rsidRPr="00644EF6" w:rsidRDefault="00C637D1" w:rsidP="00964973">
      <w:pPr>
        <w:pStyle w:val="NoParagraphStyle"/>
        <w:suppressAutoHyphens/>
        <w:spacing w:after="80" w:line="240" w:lineRule="auto"/>
        <w:rPr>
          <w:rFonts w:ascii="Arial" w:hAnsi="Arial" w:cs="Arial"/>
          <w:sz w:val="22"/>
          <w:szCs w:val="22"/>
        </w:rPr>
      </w:pPr>
      <w:r w:rsidRPr="00644EF6">
        <w:rPr>
          <w:rFonts w:ascii="Arial" w:hAnsi="Arial" w:cs="Arial"/>
          <w:b/>
          <w:bCs/>
          <w:sz w:val="22"/>
          <w:szCs w:val="22"/>
        </w:rPr>
        <w:t xml:space="preserve">1. </w:t>
      </w:r>
      <w:r w:rsidR="00A500BE" w:rsidRPr="00644EF6">
        <w:rPr>
          <w:rFonts w:ascii="Arial" w:hAnsi="Arial" w:cs="Arial"/>
          <w:b/>
          <w:bCs/>
          <w:sz w:val="22"/>
          <w:szCs w:val="22"/>
        </w:rPr>
        <w:t>IMO Number</w:t>
      </w:r>
    </w:p>
    <w:p w14:paraId="72EA0260"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The seven digit number assigned by </w:t>
      </w:r>
      <w:r w:rsidR="00B30261">
        <w:rPr>
          <w:rFonts w:ascii="Arial" w:hAnsi="Arial" w:cs="Arial"/>
          <w:sz w:val="18"/>
          <w:szCs w:val="18"/>
        </w:rPr>
        <w:t>HIS on behalf of IMO</w:t>
      </w:r>
      <w:r w:rsidRPr="00576923">
        <w:rPr>
          <w:rFonts w:ascii="Arial" w:hAnsi="Arial" w:cs="Arial"/>
          <w:sz w:val="18"/>
          <w:szCs w:val="18"/>
        </w:rPr>
        <w:t xml:space="preserve"> to commercial or trading ships.</w:t>
      </w:r>
    </w:p>
    <w:p w14:paraId="166A1630"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2. </w:t>
      </w:r>
      <w:r w:rsidR="00A500BE" w:rsidRPr="00644EF6">
        <w:rPr>
          <w:rFonts w:ascii="Arial" w:hAnsi="Arial" w:cs="Arial"/>
          <w:b/>
          <w:bCs/>
          <w:sz w:val="22"/>
          <w:szCs w:val="22"/>
        </w:rPr>
        <w:t>Hull Identification Number (HIN)</w:t>
      </w:r>
    </w:p>
    <w:p w14:paraId="7EE1E5E8"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The identifier permanently marked on the hull of a pleasure craft by the manufacturer, or marked later in compliance with State laws (such as the New South Wales Government’s Boat Code legislation).</w:t>
      </w:r>
    </w:p>
    <w:p w14:paraId="3B3DF782"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3. </w:t>
      </w:r>
      <w:r w:rsidR="00A500BE" w:rsidRPr="00644EF6">
        <w:rPr>
          <w:rFonts w:ascii="Arial" w:hAnsi="Arial" w:cs="Arial"/>
          <w:b/>
          <w:bCs/>
          <w:sz w:val="22"/>
          <w:szCs w:val="22"/>
        </w:rPr>
        <w:t>Call sign of ship’s main radio station</w:t>
      </w:r>
    </w:p>
    <w:p w14:paraId="534D0460"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A copy of the ship’s call sign licence should be submitted with the application. </w:t>
      </w:r>
      <w:r w:rsidR="00B30261">
        <w:rPr>
          <w:rFonts w:ascii="Arial" w:hAnsi="Arial" w:cs="Arial"/>
          <w:sz w:val="18"/>
          <w:szCs w:val="18"/>
        </w:rPr>
        <w:t>Please note: call signs are issued by the Australian Communications and Media Authority (ACMA).</w:t>
      </w:r>
    </w:p>
    <w:p w14:paraId="4CADC206"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 xml:space="preserve">4. </w:t>
      </w:r>
      <w:r w:rsidR="00A500BE" w:rsidRPr="00644EF6">
        <w:rPr>
          <w:rFonts w:ascii="Arial" w:hAnsi="Arial" w:cs="Arial"/>
          <w:b/>
          <w:bCs/>
          <w:sz w:val="22"/>
          <w:szCs w:val="22"/>
        </w:rPr>
        <w:t>Propose</w:t>
      </w:r>
      <w:r w:rsidRPr="00644EF6">
        <w:rPr>
          <w:rFonts w:ascii="Arial" w:hAnsi="Arial" w:cs="Arial"/>
          <w:b/>
          <w:bCs/>
          <w:sz w:val="22"/>
          <w:szCs w:val="22"/>
        </w:rPr>
        <w:t>d ship’s n</w:t>
      </w:r>
      <w:r w:rsidR="00A500BE" w:rsidRPr="00644EF6">
        <w:rPr>
          <w:rFonts w:ascii="Arial" w:hAnsi="Arial" w:cs="Arial"/>
          <w:b/>
          <w:bCs/>
          <w:sz w:val="22"/>
          <w:szCs w:val="22"/>
        </w:rPr>
        <w:t>ame</w:t>
      </w:r>
    </w:p>
    <w:p w14:paraId="40F93047"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Names that may not be approved are:</w:t>
      </w:r>
    </w:p>
    <w:p w14:paraId="32BDF44D"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r>
      <w:proofErr w:type="gramStart"/>
      <w:r w:rsidRPr="00576923">
        <w:rPr>
          <w:rFonts w:ascii="Arial" w:hAnsi="Arial" w:cs="Arial"/>
          <w:sz w:val="18"/>
          <w:szCs w:val="18"/>
        </w:rPr>
        <w:t>names</w:t>
      </w:r>
      <w:proofErr w:type="gramEnd"/>
      <w:r w:rsidRPr="00576923">
        <w:rPr>
          <w:rFonts w:ascii="Arial" w:hAnsi="Arial" w:cs="Arial"/>
          <w:sz w:val="18"/>
          <w:szCs w:val="18"/>
        </w:rPr>
        <w:t xml:space="preserve"> that are the same as or similar to names of registered ships or of ships about to be registered,</w:t>
      </w:r>
    </w:p>
    <w:p w14:paraId="3C520604"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r>
      <w:proofErr w:type="gramStart"/>
      <w:r w:rsidRPr="00576923">
        <w:rPr>
          <w:rFonts w:ascii="Arial" w:hAnsi="Arial" w:cs="Arial"/>
          <w:sz w:val="18"/>
          <w:szCs w:val="18"/>
        </w:rPr>
        <w:t>blasphemous</w:t>
      </w:r>
      <w:proofErr w:type="gramEnd"/>
      <w:r w:rsidRPr="00576923">
        <w:rPr>
          <w:rFonts w:ascii="Arial" w:hAnsi="Arial" w:cs="Arial"/>
          <w:sz w:val="18"/>
          <w:szCs w:val="18"/>
        </w:rPr>
        <w:t xml:space="preserve"> or otherwise offensive names,</w:t>
      </w:r>
    </w:p>
    <w:p w14:paraId="31BD8B57"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r>
      <w:proofErr w:type="gramStart"/>
      <w:r w:rsidRPr="00576923">
        <w:rPr>
          <w:rFonts w:ascii="Arial" w:hAnsi="Arial" w:cs="Arial"/>
          <w:sz w:val="18"/>
          <w:szCs w:val="18"/>
        </w:rPr>
        <w:t>names</w:t>
      </w:r>
      <w:proofErr w:type="gramEnd"/>
      <w:r w:rsidRPr="00576923">
        <w:rPr>
          <w:rFonts w:ascii="Arial" w:hAnsi="Arial" w:cs="Arial"/>
          <w:sz w:val="18"/>
          <w:szCs w:val="18"/>
        </w:rPr>
        <w:t xml:space="preserve"> of members of the Royal family,</w:t>
      </w:r>
    </w:p>
    <w:p w14:paraId="4F9751CF" w14:textId="77777777" w:rsidR="00A500BE" w:rsidRPr="00576923" w:rsidRDefault="00A500BE" w:rsidP="00A500BE">
      <w:pPr>
        <w:pStyle w:val="NoParagraphStyle"/>
        <w:tabs>
          <w:tab w:val="left" w:pos="320"/>
        </w:tabs>
        <w:suppressAutoHyphens/>
        <w:spacing w:after="80"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names that falsely suggest a connection with the Royal family, or international, national, state or local government bodies,</w:t>
      </w:r>
    </w:p>
    <w:p w14:paraId="7B2A5DCB" w14:textId="77777777" w:rsidR="00A500BE" w:rsidRPr="00576923" w:rsidRDefault="00A500BE" w:rsidP="00A500BE">
      <w:pPr>
        <w:pStyle w:val="NoParagraphStyle"/>
        <w:tabs>
          <w:tab w:val="left" w:pos="320"/>
        </w:tabs>
        <w:suppressAutoHyphens/>
        <w:spacing w:line="240" w:lineRule="auto"/>
        <w:ind w:left="280" w:hanging="280"/>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names that include prefixes capable of indicating a type of ship (e.g. MV, FV, SS).</w:t>
      </w:r>
    </w:p>
    <w:p w14:paraId="235D2EA8" w14:textId="77777777" w:rsidR="00A500BE"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5. Proposed home p</w:t>
      </w:r>
      <w:r w:rsidR="00A500BE" w:rsidRPr="00644EF6">
        <w:rPr>
          <w:rFonts w:ascii="Arial" w:hAnsi="Arial" w:cs="Arial"/>
          <w:b/>
          <w:bCs/>
          <w:sz w:val="22"/>
          <w:szCs w:val="22"/>
        </w:rPr>
        <w:t>ort</w:t>
      </w:r>
    </w:p>
    <w:p w14:paraId="48D3AAE3" w14:textId="77777777" w:rsidR="00A500BE" w:rsidRPr="00576923" w:rsidRDefault="00A500BE" w:rsidP="00A500BE">
      <w:pPr>
        <w:pStyle w:val="NoParagraphStyle"/>
        <w:suppressAutoHyphens/>
        <w:spacing w:after="85" w:line="240" w:lineRule="auto"/>
        <w:rPr>
          <w:rFonts w:ascii="Arial" w:hAnsi="Arial" w:cs="Arial"/>
          <w:sz w:val="18"/>
          <w:szCs w:val="18"/>
        </w:rPr>
      </w:pPr>
      <w:r w:rsidRPr="00576923">
        <w:rPr>
          <w:rFonts w:ascii="Arial" w:hAnsi="Arial" w:cs="Arial"/>
          <w:sz w:val="18"/>
          <w:szCs w:val="18"/>
        </w:rPr>
        <w:t>The presently approved home ports are:</w:t>
      </w:r>
    </w:p>
    <w:p w14:paraId="7B4FA7B8"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NSW: </w:t>
      </w:r>
      <w:r w:rsidRPr="00576923">
        <w:rPr>
          <w:rFonts w:ascii="Arial" w:hAnsi="Arial" w:cs="Arial"/>
          <w:sz w:val="18"/>
          <w:szCs w:val="18"/>
        </w:rPr>
        <w:tab/>
        <w:t>Sydney, Newcastle, Port Kembla, Yamba, Jervis Bay, Lake Macquarie, Port Stephens.</w:t>
      </w:r>
    </w:p>
    <w:p w14:paraId="39E23535"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VIC: </w:t>
      </w:r>
      <w:r w:rsidRPr="00576923">
        <w:rPr>
          <w:rFonts w:ascii="Arial" w:hAnsi="Arial" w:cs="Arial"/>
          <w:sz w:val="18"/>
          <w:szCs w:val="18"/>
        </w:rPr>
        <w:tab/>
        <w:t>Melbourne, Geelong, Portland.</w:t>
      </w:r>
    </w:p>
    <w:p w14:paraId="361FF35E"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QLD: </w:t>
      </w:r>
      <w:r w:rsidRPr="00576923">
        <w:rPr>
          <w:rFonts w:ascii="Arial" w:hAnsi="Arial" w:cs="Arial"/>
          <w:sz w:val="18"/>
          <w:szCs w:val="18"/>
        </w:rPr>
        <w:tab/>
        <w:t>Abel</w:t>
      </w:r>
      <w:r w:rsidR="00F3078F">
        <w:rPr>
          <w:rFonts w:ascii="Arial" w:hAnsi="Arial" w:cs="Arial"/>
          <w:sz w:val="18"/>
          <w:szCs w:val="18"/>
        </w:rPr>
        <w:t>l</w:t>
      </w:r>
      <w:r w:rsidRPr="00576923">
        <w:rPr>
          <w:rFonts w:ascii="Arial" w:hAnsi="Arial" w:cs="Arial"/>
          <w:sz w:val="18"/>
          <w:szCs w:val="18"/>
        </w:rPr>
        <w:t xml:space="preserve"> Point, Brisbane, Bundaberg, Cairns, Gladstone, Hamilton Is., Hayman Is., Karumba, Mackay, Maryborough, Mooloolaba, Mourilyan, Port Douglas, Rockhampton, Rosslyn Bay, Southport, Townsville.</w:t>
      </w:r>
    </w:p>
    <w:p w14:paraId="02C83112"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SA: </w:t>
      </w:r>
      <w:r w:rsidRPr="00576923">
        <w:rPr>
          <w:rFonts w:ascii="Arial" w:hAnsi="Arial" w:cs="Arial"/>
          <w:sz w:val="18"/>
          <w:szCs w:val="18"/>
        </w:rPr>
        <w:tab/>
        <w:t>Port Adelaide, Kingston, Goolwa, Wallaroo. Port Lincoln</w:t>
      </w:r>
    </w:p>
    <w:p w14:paraId="550F43CC"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WA: </w:t>
      </w:r>
      <w:r w:rsidRPr="00576923">
        <w:rPr>
          <w:rFonts w:ascii="Arial" w:hAnsi="Arial" w:cs="Arial"/>
          <w:sz w:val="18"/>
          <w:szCs w:val="18"/>
        </w:rPr>
        <w:tab/>
      </w:r>
      <w:r w:rsidR="00644EF6">
        <w:rPr>
          <w:rFonts w:ascii="Arial" w:hAnsi="Arial" w:cs="Arial"/>
          <w:sz w:val="18"/>
          <w:szCs w:val="18"/>
        </w:rPr>
        <w:t xml:space="preserve">Broome, </w:t>
      </w:r>
      <w:r w:rsidRPr="00576923">
        <w:rPr>
          <w:rFonts w:ascii="Arial" w:hAnsi="Arial" w:cs="Arial"/>
          <w:sz w:val="18"/>
          <w:szCs w:val="18"/>
        </w:rPr>
        <w:t>Fremantle, Dampier, Port Hedland.</w:t>
      </w:r>
    </w:p>
    <w:p w14:paraId="45A8D529"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TAS: </w:t>
      </w:r>
      <w:r w:rsidRPr="00576923">
        <w:rPr>
          <w:rFonts w:ascii="Arial" w:hAnsi="Arial" w:cs="Arial"/>
          <w:sz w:val="18"/>
          <w:szCs w:val="18"/>
        </w:rPr>
        <w:tab/>
        <w:t>Hobart, Burnie, Devonport, Launceston.</w:t>
      </w:r>
    </w:p>
    <w:p w14:paraId="79064D86" w14:textId="77777777" w:rsidR="00A500BE" w:rsidRPr="00576923" w:rsidRDefault="00A500BE" w:rsidP="00A500BE">
      <w:pPr>
        <w:pStyle w:val="NoParagraphStyle"/>
        <w:tabs>
          <w:tab w:val="left" w:pos="580"/>
        </w:tabs>
        <w:suppressAutoHyphens/>
        <w:spacing w:after="85" w:line="240" w:lineRule="auto"/>
        <w:ind w:left="540" w:hanging="540"/>
        <w:rPr>
          <w:rFonts w:ascii="Arial" w:hAnsi="Arial" w:cs="Arial"/>
          <w:sz w:val="18"/>
          <w:szCs w:val="18"/>
        </w:rPr>
      </w:pPr>
      <w:r w:rsidRPr="00576923">
        <w:rPr>
          <w:rFonts w:ascii="Arial" w:hAnsi="Arial" w:cs="Arial"/>
          <w:sz w:val="18"/>
          <w:szCs w:val="18"/>
        </w:rPr>
        <w:t xml:space="preserve">NT: </w:t>
      </w:r>
      <w:r w:rsidRPr="00576923">
        <w:rPr>
          <w:rFonts w:ascii="Arial" w:hAnsi="Arial" w:cs="Arial"/>
          <w:sz w:val="18"/>
          <w:szCs w:val="18"/>
        </w:rPr>
        <w:tab/>
        <w:t>Darwin, Gove Harbour.</w:t>
      </w:r>
    </w:p>
    <w:p w14:paraId="01D90066"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Other home ports may be declared by the Australian Maritime Safety Authority upon application.</w:t>
      </w:r>
    </w:p>
    <w:p w14:paraId="7CF10020" w14:textId="77777777" w:rsidR="00C637D1" w:rsidRPr="00644EF6" w:rsidRDefault="00C637D1"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6. Long Range Identification and Tracking (LRIT)</w:t>
      </w:r>
    </w:p>
    <w:p w14:paraId="449EB8DF" w14:textId="77777777" w:rsidR="00C637D1" w:rsidRPr="00576923" w:rsidRDefault="00C637D1" w:rsidP="00C637D1">
      <w:pPr>
        <w:widowControl w:val="0"/>
        <w:autoSpaceDE w:val="0"/>
        <w:autoSpaceDN w:val="0"/>
        <w:adjustRightInd w:val="0"/>
        <w:spacing w:after="80"/>
        <w:rPr>
          <w:rFonts w:ascii="Arial" w:hAnsi="Arial" w:cs="Arial"/>
          <w:sz w:val="18"/>
          <w:szCs w:val="18"/>
        </w:rPr>
      </w:pPr>
      <w:r w:rsidRPr="00576923">
        <w:rPr>
          <w:rFonts w:ascii="Arial" w:hAnsi="Arial" w:cs="Arial"/>
          <w:sz w:val="18"/>
          <w:szCs w:val="18"/>
        </w:rPr>
        <w:t>LRIT applies to ships engaged on international voyages including:</w:t>
      </w:r>
    </w:p>
    <w:p w14:paraId="18272D7D" w14:textId="77777777" w:rsidR="00C637D1" w:rsidRPr="00576923" w:rsidRDefault="00C637D1" w:rsidP="00C637D1">
      <w:pPr>
        <w:widowControl w:val="0"/>
        <w:autoSpaceDE w:val="0"/>
        <w:autoSpaceDN w:val="0"/>
        <w:adjustRightInd w:val="0"/>
        <w:spacing w:after="80"/>
        <w:ind w:left="284" w:hanging="284"/>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all passenger ships including high speed craft;</w:t>
      </w:r>
    </w:p>
    <w:p w14:paraId="3208CC28" w14:textId="77777777" w:rsidR="00C637D1" w:rsidRPr="00576923" w:rsidRDefault="00C637D1" w:rsidP="00C637D1">
      <w:pPr>
        <w:widowControl w:val="0"/>
        <w:autoSpaceDE w:val="0"/>
        <w:autoSpaceDN w:val="0"/>
        <w:adjustRightInd w:val="0"/>
        <w:spacing w:after="80"/>
        <w:ind w:left="284" w:hanging="284"/>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cargo ships, including high speed craft, of 300 gross tonnage and above; and</w:t>
      </w:r>
    </w:p>
    <w:p w14:paraId="168CF9C5" w14:textId="77777777" w:rsidR="00C637D1" w:rsidRPr="00576923" w:rsidRDefault="00C637D1" w:rsidP="00C637D1">
      <w:pPr>
        <w:widowControl w:val="0"/>
        <w:autoSpaceDE w:val="0"/>
        <w:autoSpaceDN w:val="0"/>
        <w:adjustRightInd w:val="0"/>
        <w:spacing w:after="80"/>
        <w:ind w:left="284" w:hanging="284"/>
        <w:rPr>
          <w:rFonts w:ascii="Arial" w:hAnsi="Arial" w:cs="Arial"/>
          <w:sz w:val="18"/>
          <w:szCs w:val="18"/>
        </w:rPr>
      </w:pPr>
      <w:r w:rsidRPr="00576923">
        <w:rPr>
          <w:rFonts w:ascii="Arial" w:hAnsi="Arial" w:cs="Arial"/>
          <w:sz w:val="18"/>
          <w:szCs w:val="18"/>
        </w:rPr>
        <w:t>•</w:t>
      </w:r>
      <w:r w:rsidRPr="00576923">
        <w:rPr>
          <w:rFonts w:ascii="Arial" w:hAnsi="Arial" w:cs="Arial"/>
          <w:sz w:val="18"/>
          <w:szCs w:val="18"/>
        </w:rPr>
        <w:tab/>
        <w:t>mobile offshore drilling units.</w:t>
      </w:r>
    </w:p>
    <w:p w14:paraId="3956A8DF" w14:textId="77777777" w:rsidR="00A500BE" w:rsidRPr="00C83969" w:rsidRDefault="00C637D1"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For further details see: </w:t>
      </w:r>
      <w:hyperlink r:id="rId12" w:history="1">
        <w:r w:rsidRPr="00576923">
          <w:rPr>
            <w:rFonts w:ascii="Arial" w:hAnsi="Arial" w:cs="Arial"/>
            <w:color w:val="0000FF"/>
            <w:sz w:val="18"/>
            <w:szCs w:val="18"/>
            <w:u w:val="single" w:color="0000FF"/>
          </w:rPr>
          <w:t>www.amsa.gov.au/forms-and-publications/Fact-Sheets</w:t>
        </w:r>
      </w:hyperlink>
    </w:p>
    <w:p w14:paraId="4C995697" w14:textId="77777777" w:rsidR="00C637D1" w:rsidRPr="00644EF6" w:rsidRDefault="00C01DA2" w:rsidP="00964973">
      <w:pPr>
        <w:pStyle w:val="NoParagraphStyle"/>
        <w:suppressAutoHyphens/>
        <w:spacing w:after="80" w:line="240" w:lineRule="auto"/>
        <w:rPr>
          <w:rFonts w:ascii="Arial" w:hAnsi="Arial" w:cs="Arial"/>
          <w:b/>
          <w:bCs/>
          <w:sz w:val="22"/>
          <w:szCs w:val="22"/>
        </w:rPr>
      </w:pPr>
      <w:r>
        <w:rPr>
          <w:rFonts w:ascii="Arial" w:hAnsi="Arial" w:cs="Arial"/>
          <w:b/>
          <w:sz w:val="18"/>
          <w:szCs w:val="18"/>
        </w:rPr>
        <w:br w:type="column"/>
      </w:r>
      <w:r w:rsidR="00D71B84" w:rsidRPr="00644EF6">
        <w:rPr>
          <w:rFonts w:ascii="Arial" w:hAnsi="Arial" w:cs="Arial"/>
          <w:b/>
          <w:bCs/>
          <w:sz w:val="22"/>
          <w:szCs w:val="22"/>
        </w:rPr>
        <w:t>7. Regulated Australian Vessel</w:t>
      </w:r>
      <w:r w:rsidR="00C637D1" w:rsidRPr="00644EF6">
        <w:rPr>
          <w:rFonts w:ascii="Arial" w:hAnsi="Arial" w:cs="Arial"/>
          <w:b/>
          <w:bCs/>
          <w:sz w:val="22"/>
          <w:szCs w:val="22"/>
        </w:rPr>
        <w:t xml:space="preserve"> (RAV)</w:t>
      </w:r>
      <w:r w:rsidR="00A6270F" w:rsidRPr="00644EF6">
        <w:rPr>
          <w:rFonts w:ascii="Arial" w:hAnsi="Arial" w:cs="Arial"/>
          <w:b/>
          <w:bCs/>
          <w:sz w:val="22"/>
          <w:szCs w:val="22"/>
        </w:rPr>
        <w:t xml:space="preserve"> / Domestic Commercial Vessel (DCV)</w:t>
      </w:r>
    </w:p>
    <w:p w14:paraId="319BC80E" w14:textId="77777777" w:rsidR="00C02002" w:rsidRPr="00576923" w:rsidRDefault="00C637D1" w:rsidP="00C02002">
      <w:pPr>
        <w:widowControl w:val="0"/>
        <w:autoSpaceDE w:val="0"/>
        <w:autoSpaceDN w:val="0"/>
        <w:adjustRightInd w:val="0"/>
        <w:rPr>
          <w:rFonts w:ascii="Arial" w:hAnsi="Arial" w:cs="Arial"/>
          <w:sz w:val="18"/>
          <w:szCs w:val="18"/>
        </w:rPr>
      </w:pPr>
      <w:r w:rsidRPr="00576923">
        <w:rPr>
          <w:rFonts w:ascii="Arial" w:hAnsi="Arial" w:cs="Arial"/>
          <w:sz w:val="18"/>
          <w:szCs w:val="18"/>
        </w:rPr>
        <w:t>For further details see</w:t>
      </w:r>
      <w:r w:rsidR="00194600">
        <w:rPr>
          <w:rFonts w:ascii="Arial" w:hAnsi="Arial" w:cs="Arial"/>
          <w:sz w:val="18"/>
          <w:szCs w:val="18"/>
        </w:rPr>
        <w:t>:</w:t>
      </w:r>
      <w:r w:rsidRPr="00576923">
        <w:rPr>
          <w:rFonts w:ascii="Arial" w:hAnsi="Arial" w:cs="Arial"/>
          <w:sz w:val="18"/>
          <w:szCs w:val="18"/>
        </w:rPr>
        <w:t xml:space="preserve"> </w:t>
      </w:r>
      <w:hyperlink r:id="rId13" w:history="1">
        <w:r w:rsidRPr="00576923">
          <w:rPr>
            <w:rFonts w:ascii="Arial" w:hAnsi="Arial" w:cs="Arial"/>
            <w:color w:val="0000FF"/>
            <w:sz w:val="18"/>
            <w:szCs w:val="18"/>
            <w:u w:val="single" w:color="0000FF"/>
          </w:rPr>
          <w:t>www.amsa.gov.au/forms-and-publications/AMSA1089l.pdf</w:t>
        </w:r>
      </w:hyperlink>
    </w:p>
    <w:p w14:paraId="40569BD3" w14:textId="77777777" w:rsidR="00C637D1" w:rsidRPr="00576923" w:rsidRDefault="00C637D1" w:rsidP="00C02002">
      <w:pPr>
        <w:widowControl w:val="0"/>
        <w:autoSpaceDE w:val="0"/>
        <w:autoSpaceDN w:val="0"/>
        <w:adjustRightInd w:val="0"/>
        <w:spacing w:before="80"/>
        <w:rPr>
          <w:rFonts w:ascii="Arial" w:hAnsi="Arial" w:cs="Arial"/>
          <w:sz w:val="18"/>
          <w:szCs w:val="18"/>
        </w:rPr>
      </w:pPr>
      <w:r w:rsidRPr="00576923">
        <w:rPr>
          <w:rFonts w:ascii="Arial" w:hAnsi="Arial" w:cs="Arial"/>
          <w:sz w:val="18"/>
          <w:szCs w:val="18"/>
        </w:rPr>
        <w:t xml:space="preserve">RAVs must maintain certification for unrestricted operations under the </w:t>
      </w:r>
      <w:r w:rsidRPr="00576923">
        <w:rPr>
          <w:rFonts w:ascii="Arial" w:hAnsi="Arial" w:cs="Arial"/>
          <w:i/>
          <w:iCs/>
          <w:sz w:val="18"/>
          <w:szCs w:val="18"/>
        </w:rPr>
        <w:t>Navigation Act 2012</w:t>
      </w:r>
      <w:r w:rsidRPr="00576923">
        <w:rPr>
          <w:rFonts w:ascii="Arial" w:hAnsi="Arial" w:cs="Arial"/>
          <w:sz w:val="18"/>
          <w:szCs w:val="18"/>
        </w:rPr>
        <w:t>.  More information is available from</w:t>
      </w:r>
      <w:r w:rsidR="00194600">
        <w:rPr>
          <w:rFonts w:ascii="Arial" w:hAnsi="Arial" w:cs="Arial"/>
          <w:sz w:val="18"/>
          <w:szCs w:val="18"/>
        </w:rPr>
        <w:t>:</w:t>
      </w:r>
      <w:r w:rsidRPr="00576923">
        <w:rPr>
          <w:rFonts w:ascii="Arial" w:hAnsi="Arial" w:cs="Arial"/>
          <w:sz w:val="18"/>
          <w:szCs w:val="18"/>
        </w:rPr>
        <w:t xml:space="preserve"> </w:t>
      </w:r>
      <w:hyperlink r:id="rId14" w:history="1">
        <w:r w:rsidR="00644EF6" w:rsidRPr="004254E2">
          <w:rPr>
            <w:rStyle w:val="Hyperlink"/>
            <w:rFonts w:ascii="Arial" w:hAnsi="Arial" w:cs="Arial"/>
            <w:sz w:val="18"/>
            <w:szCs w:val="18"/>
            <w:u w:color="0000FF"/>
          </w:rPr>
          <w:t>www.amsa.gov.au/</w:t>
        </w:r>
      </w:hyperlink>
    </w:p>
    <w:p w14:paraId="55A4C637"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8</w:t>
      </w:r>
      <w:r w:rsidR="00C637D1" w:rsidRPr="00644EF6">
        <w:rPr>
          <w:rFonts w:ascii="Arial" w:hAnsi="Arial" w:cs="Arial"/>
          <w:b/>
          <w:bCs/>
          <w:sz w:val="22"/>
          <w:szCs w:val="22"/>
        </w:rPr>
        <w:t xml:space="preserve">. </w:t>
      </w:r>
      <w:r w:rsidR="00A500BE" w:rsidRPr="00644EF6">
        <w:rPr>
          <w:rFonts w:ascii="Arial" w:hAnsi="Arial" w:cs="Arial"/>
          <w:b/>
          <w:bCs/>
          <w:sz w:val="22"/>
          <w:szCs w:val="22"/>
        </w:rPr>
        <w:t>Ships required to be registered</w:t>
      </w:r>
    </w:p>
    <w:p w14:paraId="2D5520A5"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 xml:space="preserve">A ship is required to be registered if it is 24 metres and over in tonnage length and its purpose is to earn income by way of cargo, passengers or other services. </w:t>
      </w:r>
    </w:p>
    <w:p w14:paraId="35D22CAA"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All ships must be registered if they undertake overseas voyages.</w:t>
      </w:r>
    </w:p>
    <w:p w14:paraId="5B083D9D"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9</w:t>
      </w:r>
      <w:r w:rsidR="00C637D1" w:rsidRPr="00644EF6">
        <w:rPr>
          <w:rFonts w:ascii="Arial" w:hAnsi="Arial" w:cs="Arial"/>
          <w:b/>
          <w:bCs/>
          <w:sz w:val="22"/>
          <w:szCs w:val="22"/>
        </w:rPr>
        <w:t xml:space="preserve">. </w:t>
      </w:r>
      <w:r w:rsidR="00A500BE" w:rsidRPr="00644EF6">
        <w:rPr>
          <w:rFonts w:ascii="Arial" w:hAnsi="Arial" w:cs="Arial"/>
          <w:b/>
          <w:bCs/>
          <w:sz w:val="22"/>
          <w:szCs w:val="22"/>
        </w:rPr>
        <w:t>Ships that can be registered</w:t>
      </w:r>
    </w:p>
    <w:p w14:paraId="6630914A"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 xml:space="preserve">Fishing vessels, pleasure craft, government owned ships and ships of less than 24 metres </w:t>
      </w:r>
      <w:r w:rsidR="00B30261">
        <w:rPr>
          <w:rFonts w:ascii="Arial" w:hAnsi="Arial" w:cs="Arial"/>
          <w:sz w:val="18"/>
          <w:szCs w:val="18"/>
        </w:rPr>
        <w:t xml:space="preserve">in </w:t>
      </w:r>
      <w:r w:rsidRPr="00576923">
        <w:rPr>
          <w:rFonts w:ascii="Arial" w:hAnsi="Arial" w:cs="Arial"/>
          <w:sz w:val="18"/>
          <w:szCs w:val="18"/>
        </w:rPr>
        <w:t xml:space="preserve">tonnage length may be registered if their owners wish to do so. </w:t>
      </w:r>
    </w:p>
    <w:p w14:paraId="7042BB3E"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10</w:t>
      </w:r>
      <w:r w:rsidR="00C637D1" w:rsidRPr="00644EF6">
        <w:rPr>
          <w:rFonts w:ascii="Arial" w:hAnsi="Arial" w:cs="Arial"/>
          <w:b/>
          <w:bCs/>
          <w:sz w:val="22"/>
          <w:szCs w:val="22"/>
        </w:rPr>
        <w:t>. S</w:t>
      </w:r>
      <w:r w:rsidR="00A500BE" w:rsidRPr="00644EF6">
        <w:rPr>
          <w:rFonts w:ascii="Arial" w:hAnsi="Arial" w:cs="Arial"/>
          <w:b/>
          <w:bCs/>
          <w:sz w:val="22"/>
          <w:szCs w:val="22"/>
        </w:rPr>
        <w:t>hips entitled to be registered</w:t>
      </w:r>
    </w:p>
    <w:p w14:paraId="4B1620ED"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 xml:space="preserve">A ship is entitled to be registered when it is majority-owned by Australian nationals. </w:t>
      </w:r>
    </w:p>
    <w:p w14:paraId="2AF9F10D"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 xml:space="preserve">Small craft (less than 12 metres in overall length) that are owned or operated by Australian residents of any nationality, and foreign ships on demise charter to Australian based operators may also be registered. </w:t>
      </w:r>
    </w:p>
    <w:p w14:paraId="51A1481A"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Ships belonging to a defence force cannot be registered.</w:t>
      </w:r>
    </w:p>
    <w:p w14:paraId="3357F91E"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11</w:t>
      </w:r>
      <w:r w:rsidR="00C637D1" w:rsidRPr="00644EF6">
        <w:rPr>
          <w:rFonts w:ascii="Arial" w:hAnsi="Arial" w:cs="Arial"/>
          <w:b/>
          <w:bCs/>
          <w:sz w:val="22"/>
          <w:szCs w:val="22"/>
        </w:rPr>
        <w:t>. A</w:t>
      </w:r>
      <w:r w:rsidR="00A500BE" w:rsidRPr="00644EF6">
        <w:rPr>
          <w:rFonts w:ascii="Arial" w:hAnsi="Arial" w:cs="Arial"/>
          <w:b/>
          <w:bCs/>
          <w:sz w:val="22"/>
          <w:szCs w:val="22"/>
        </w:rPr>
        <w:t>ustralian national</w:t>
      </w:r>
    </w:p>
    <w:p w14:paraId="50FCCE69" w14:textId="77777777" w:rsidR="00A500BE" w:rsidRPr="00576923" w:rsidRDefault="00A500BE" w:rsidP="00A500BE">
      <w:pPr>
        <w:pStyle w:val="NoParagraphStyle"/>
        <w:suppressAutoHyphens/>
        <w:spacing w:line="240" w:lineRule="auto"/>
        <w:rPr>
          <w:rFonts w:ascii="Arial" w:hAnsi="Arial" w:cs="Arial"/>
          <w:sz w:val="18"/>
          <w:szCs w:val="18"/>
        </w:rPr>
      </w:pPr>
      <w:r w:rsidRPr="00576923">
        <w:rPr>
          <w:rFonts w:ascii="Arial" w:hAnsi="Arial" w:cs="Arial"/>
          <w:sz w:val="18"/>
          <w:szCs w:val="18"/>
        </w:rPr>
        <w:t>An Australian national is a person who is an Australian by birth or naturalisation, a company incorporated under Australian Company Law, a Government Authority.</w:t>
      </w:r>
    </w:p>
    <w:p w14:paraId="0D877C2C"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12</w:t>
      </w:r>
      <w:r w:rsidR="00C637D1" w:rsidRPr="00644EF6">
        <w:rPr>
          <w:rFonts w:ascii="Arial" w:hAnsi="Arial" w:cs="Arial"/>
          <w:b/>
          <w:bCs/>
          <w:sz w:val="22"/>
          <w:szCs w:val="22"/>
        </w:rPr>
        <w:t xml:space="preserve">. </w:t>
      </w:r>
      <w:r w:rsidR="00A500BE" w:rsidRPr="00644EF6">
        <w:rPr>
          <w:rFonts w:ascii="Arial" w:hAnsi="Arial" w:cs="Arial"/>
          <w:b/>
          <w:bCs/>
          <w:sz w:val="22"/>
          <w:szCs w:val="22"/>
        </w:rPr>
        <w:t>Lodgement of the application</w:t>
      </w:r>
    </w:p>
    <w:p w14:paraId="21B35849"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The completed application form and lodgement fee should be returned to:</w:t>
      </w:r>
    </w:p>
    <w:p w14:paraId="784EBA1D" w14:textId="77777777" w:rsidR="00A500BE" w:rsidRPr="00576923" w:rsidRDefault="00A500BE" w:rsidP="00A500BE">
      <w:pPr>
        <w:pStyle w:val="NoParagraphStyle"/>
        <w:suppressAutoHyphens/>
        <w:spacing w:after="80" w:line="240" w:lineRule="auto"/>
        <w:rPr>
          <w:rFonts w:ascii="Arial" w:hAnsi="Arial" w:cs="Arial"/>
          <w:sz w:val="18"/>
          <w:szCs w:val="18"/>
        </w:rPr>
      </w:pPr>
      <w:r w:rsidRPr="00576923">
        <w:rPr>
          <w:rFonts w:ascii="Arial" w:hAnsi="Arial" w:cs="Arial"/>
          <w:sz w:val="18"/>
          <w:szCs w:val="18"/>
        </w:rPr>
        <w:t>The Registrar of Ships</w:t>
      </w:r>
      <w:r w:rsidRPr="00576923">
        <w:rPr>
          <w:rFonts w:ascii="Arial" w:hAnsi="Arial" w:cs="Arial"/>
          <w:sz w:val="18"/>
          <w:szCs w:val="18"/>
        </w:rPr>
        <w:br/>
        <w:t>Australian Shipping</w:t>
      </w:r>
      <w:r w:rsidR="006117E0">
        <w:rPr>
          <w:rFonts w:ascii="Arial" w:hAnsi="Arial" w:cs="Arial"/>
          <w:sz w:val="18"/>
          <w:szCs w:val="18"/>
        </w:rPr>
        <w:t xml:space="preserve"> Registration Office</w:t>
      </w:r>
      <w:r w:rsidR="006117E0">
        <w:rPr>
          <w:rFonts w:ascii="Arial" w:hAnsi="Arial" w:cs="Arial"/>
          <w:sz w:val="18"/>
          <w:szCs w:val="18"/>
        </w:rPr>
        <w:br/>
        <w:t>PO Box 255</w:t>
      </w:r>
      <w:r w:rsidRPr="00576923">
        <w:rPr>
          <w:rFonts w:ascii="Arial" w:hAnsi="Arial" w:cs="Arial"/>
          <w:sz w:val="18"/>
          <w:szCs w:val="18"/>
        </w:rPr>
        <w:br/>
      </w:r>
      <w:r w:rsidR="006117E0">
        <w:rPr>
          <w:rFonts w:ascii="Arial" w:hAnsi="Arial" w:cs="Arial"/>
          <w:sz w:val="18"/>
          <w:szCs w:val="18"/>
        </w:rPr>
        <w:t xml:space="preserve">Coffs </w:t>
      </w:r>
      <w:proofErr w:type="spellStart"/>
      <w:r w:rsidR="006117E0">
        <w:rPr>
          <w:rFonts w:ascii="Arial" w:hAnsi="Arial" w:cs="Arial"/>
          <w:sz w:val="18"/>
          <w:szCs w:val="18"/>
        </w:rPr>
        <w:t>Harbour</w:t>
      </w:r>
      <w:proofErr w:type="spellEnd"/>
      <w:r w:rsidR="006117E0">
        <w:rPr>
          <w:rFonts w:ascii="Arial" w:hAnsi="Arial" w:cs="Arial"/>
          <w:sz w:val="18"/>
          <w:szCs w:val="18"/>
        </w:rPr>
        <w:t xml:space="preserve"> NSW 2450</w:t>
      </w:r>
    </w:p>
    <w:p w14:paraId="7F46E351" w14:textId="77777777" w:rsidR="00A500BE" w:rsidRPr="00576923" w:rsidRDefault="006117E0" w:rsidP="00A500BE">
      <w:pPr>
        <w:pStyle w:val="NoParagraphStyle"/>
        <w:suppressAutoHyphens/>
        <w:spacing w:after="57" w:line="240" w:lineRule="auto"/>
        <w:rPr>
          <w:rFonts w:ascii="Arial" w:hAnsi="Arial" w:cs="Arial"/>
          <w:sz w:val="18"/>
          <w:szCs w:val="18"/>
        </w:rPr>
      </w:pPr>
      <w:r>
        <w:rPr>
          <w:rFonts w:ascii="Arial" w:hAnsi="Arial" w:cs="Arial"/>
          <w:sz w:val="18"/>
          <w:szCs w:val="18"/>
        </w:rPr>
        <w:t xml:space="preserve">Courier address: </w:t>
      </w:r>
      <w:r>
        <w:rPr>
          <w:rFonts w:ascii="Arial" w:hAnsi="Arial" w:cs="Arial"/>
          <w:sz w:val="18"/>
          <w:szCs w:val="18"/>
        </w:rPr>
        <w:br/>
        <w:t>Level 2, 28 Gordon Street</w:t>
      </w:r>
      <w:r w:rsidR="00A500BE" w:rsidRPr="00576923">
        <w:rPr>
          <w:rFonts w:ascii="Arial" w:hAnsi="Arial" w:cs="Arial"/>
          <w:sz w:val="18"/>
          <w:szCs w:val="18"/>
        </w:rPr>
        <w:br/>
      </w:r>
      <w:r>
        <w:rPr>
          <w:rFonts w:ascii="Arial" w:hAnsi="Arial" w:cs="Arial"/>
          <w:sz w:val="18"/>
          <w:szCs w:val="18"/>
        </w:rPr>
        <w:t xml:space="preserve">Coffs </w:t>
      </w:r>
      <w:proofErr w:type="spellStart"/>
      <w:r>
        <w:rPr>
          <w:rFonts w:ascii="Arial" w:hAnsi="Arial" w:cs="Arial"/>
          <w:sz w:val="18"/>
          <w:szCs w:val="18"/>
        </w:rPr>
        <w:t>Harbour</w:t>
      </w:r>
      <w:proofErr w:type="spellEnd"/>
      <w:r>
        <w:rPr>
          <w:rFonts w:ascii="Arial" w:hAnsi="Arial" w:cs="Arial"/>
          <w:sz w:val="18"/>
          <w:szCs w:val="18"/>
        </w:rPr>
        <w:t xml:space="preserve"> NSW 2450</w:t>
      </w:r>
    </w:p>
    <w:p w14:paraId="5D8B9322" w14:textId="77777777" w:rsidR="00A500BE" w:rsidRPr="00644EF6" w:rsidRDefault="0012030D" w:rsidP="00644EF6">
      <w:pPr>
        <w:pStyle w:val="NoParagraphStyle"/>
        <w:suppressAutoHyphens/>
        <w:spacing w:before="120" w:after="80" w:line="240" w:lineRule="auto"/>
        <w:rPr>
          <w:rFonts w:ascii="Arial" w:hAnsi="Arial" w:cs="Arial"/>
          <w:b/>
          <w:bCs/>
          <w:sz w:val="22"/>
          <w:szCs w:val="22"/>
        </w:rPr>
      </w:pPr>
      <w:r w:rsidRPr="00644EF6">
        <w:rPr>
          <w:rFonts w:ascii="Arial" w:hAnsi="Arial" w:cs="Arial"/>
          <w:b/>
          <w:bCs/>
          <w:sz w:val="22"/>
          <w:szCs w:val="22"/>
        </w:rPr>
        <w:t>13</w:t>
      </w:r>
      <w:r w:rsidR="00C637D1" w:rsidRPr="00644EF6">
        <w:rPr>
          <w:rFonts w:ascii="Arial" w:hAnsi="Arial" w:cs="Arial"/>
          <w:b/>
          <w:bCs/>
          <w:sz w:val="22"/>
          <w:szCs w:val="22"/>
        </w:rPr>
        <w:t xml:space="preserve">. </w:t>
      </w:r>
      <w:r w:rsidR="00A500BE" w:rsidRPr="00644EF6">
        <w:rPr>
          <w:rFonts w:ascii="Arial" w:hAnsi="Arial" w:cs="Arial"/>
          <w:b/>
          <w:bCs/>
          <w:sz w:val="22"/>
          <w:szCs w:val="22"/>
        </w:rPr>
        <w:t>Fee</w:t>
      </w:r>
    </w:p>
    <w:p w14:paraId="4E98712B" w14:textId="77777777" w:rsidR="00937E4F" w:rsidRPr="00576923" w:rsidRDefault="00C02002" w:rsidP="00B03A0A">
      <w:pPr>
        <w:spacing w:after="80"/>
        <w:rPr>
          <w:rFonts w:ascii="Arial" w:hAnsi="Arial" w:cs="Arial"/>
          <w:sz w:val="18"/>
          <w:szCs w:val="18"/>
        </w:rPr>
      </w:pPr>
      <w:r w:rsidRPr="00576923">
        <w:rPr>
          <w:rFonts w:ascii="Arial" w:hAnsi="Arial" w:cs="Arial"/>
          <w:sz w:val="18"/>
          <w:szCs w:val="18"/>
        </w:rPr>
        <w:t>Methods of payment are credit card, direct funds transfer and cheque.  Cheques must be made payable to the Australian Maritime Safety Authority.</w:t>
      </w:r>
    </w:p>
    <w:p w14:paraId="6228024E" w14:textId="0961C166" w:rsidR="00A50432" w:rsidRDefault="00937E4F" w:rsidP="00664328">
      <w:pPr>
        <w:rPr>
          <w:rStyle w:val="Hyperlink"/>
          <w:rFonts w:ascii="Arial" w:hAnsi="Arial" w:cs="Arial"/>
          <w:sz w:val="18"/>
          <w:szCs w:val="18"/>
        </w:rPr>
      </w:pPr>
      <w:r w:rsidRPr="00576923">
        <w:rPr>
          <w:rFonts w:ascii="Arial" w:hAnsi="Arial" w:cs="Arial"/>
          <w:sz w:val="18"/>
          <w:szCs w:val="18"/>
        </w:rPr>
        <w:t xml:space="preserve">For further information see: </w:t>
      </w:r>
      <w:hyperlink r:id="rId15" w:history="1">
        <w:r w:rsidRPr="00576923">
          <w:rPr>
            <w:rStyle w:val="Hyperlink"/>
            <w:rFonts w:ascii="Arial" w:hAnsi="Arial" w:cs="Arial"/>
            <w:sz w:val="18"/>
            <w:szCs w:val="18"/>
          </w:rPr>
          <w:t>www.amsa.gov.au</w:t>
        </w:r>
      </w:hyperlink>
    </w:p>
    <w:p w14:paraId="5F3A75D1" w14:textId="6A605D64" w:rsidR="00A50432" w:rsidRDefault="00A50432" w:rsidP="00664328">
      <w:pPr>
        <w:rPr>
          <w:rStyle w:val="Hyperlink"/>
          <w:rFonts w:ascii="Arial" w:hAnsi="Arial" w:cs="Arial"/>
          <w:sz w:val="18"/>
          <w:szCs w:val="18"/>
        </w:rPr>
      </w:pPr>
      <w:r>
        <w:rPr>
          <w:rStyle w:val="Hyperlink"/>
          <w:rFonts w:ascii="Arial" w:hAnsi="Arial" w:cs="Arial"/>
          <w:sz w:val="18"/>
          <w:szCs w:val="18"/>
        </w:rPr>
        <w:br w:type="page"/>
      </w:r>
    </w:p>
    <w:tbl>
      <w:tblPr>
        <w:tblW w:w="5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0"/>
      </w:tblGrid>
      <w:tr w:rsidR="00F3078F" w:rsidRPr="00AC2C47" w14:paraId="539C8271" w14:textId="77777777" w:rsidTr="00AC2C47">
        <w:tc>
          <w:tcPr>
            <w:tcW w:w="5490" w:type="dxa"/>
            <w:shd w:val="clear" w:color="auto" w:fill="000000"/>
            <w:vAlign w:val="center"/>
          </w:tcPr>
          <w:p w14:paraId="5DDF1E5B" w14:textId="77777777" w:rsidR="00F3078F" w:rsidRPr="00AC2C47" w:rsidRDefault="00F3078F" w:rsidP="005D6443">
            <w:pPr>
              <w:tabs>
                <w:tab w:val="left" w:pos="2835"/>
              </w:tabs>
              <w:rPr>
                <w:rFonts w:ascii="Arial" w:hAnsi="Arial"/>
                <w:b/>
                <w:color w:val="FFFFFF"/>
                <w:sz w:val="18"/>
                <w:szCs w:val="18"/>
              </w:rPr>
            </w:pPr>
            <w:r w:rsidRPr="00AC2C47">
              <w:rPr>
                <w:rFonts w:ascii="Arial" w:hAnsi="Arial"/>
                <w:b/>
                <w:color w:val="FFFFFF"/>
                <w:sz w:val="18"/>
                <w:szCs w:val="18"/>
              </w:rPr>
              <w:t>Particulars of ship</w:t>
            </w:r>
          </w:p>
        </w:tc>
      </w:tr>
    </w:tbl>
    <w:p w14:paraId="36450CC8" w14:textId="77777777" w:rsidR="00A500BE" w:rsidRPr="00E71E15" w:rsidRDefault="00E71E15" w:rsidP="005D6443">
      <w:pPr>
        <w:tabs>
          <w:tab w:val="left" w:pos="2786"/>
        </w:tabs>
        <w:spacing w:before="60"/>
        <w:ind w:left="-142" w:firstLine="142"/>
        <w:rPr>
          <w:rFonts w:ascii="Arial" w:hAnsi="Arial"/>
          <w:sz w:val="18"/>
          <w:szCs w:val="18"/>
        </w:rPr>
      </w:pPr>
      <w:r w:rsidRPr="00E71E15">
        <w:rPr>
          <w:rFonts w:ascii="Arial" w:hAnsi="Arial"/>
          <w:sz w:val="18"/>
          <w:szCs w:val="18"/>
        </w:rPr>
        <w:t>Type of ship</w:t>
      </w:r>
      <w:r>
        <w:rPr>
          <w:rFonts w:ascii="Arial" w:hAnsi="Arial"/>
          <w:sz w:val="18"/>
          <w:szCs w:val="18"/>
        </w:rPr>
        <w:tab/>
      </w:r>
      <w:r w:rsidR="005D6443">
        <w:rPr>
          <w:rFonts w:ascii="Arial" w:hAnsi="Arial"/>
          <w:sz w:val="18"/>
          <w:szCs w:val="18"/>
        </w:rPr>
        <w:t xml:space="preserve">  </w:t>
      </w:r>
      <w:r>
        <w:rPr>
          <w:rFonts w:ascii="Arial" w:hAnsi="Arial"/>
          <w:sz w:val="18"/>
          <w:szCs w:val="18"/>
        </w:rPr>
        <w:t>Overall length</w:t>
      </w:r>
    </w:p>
    <w:tbl>
      <w:tblPr>
        <w:tblW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6"/>
        <w:gridCol w:w="2486"/>
      </w:tblGrid>
      <w:tr w:rsidR="00D66DDD" w:rsidRPr="009C57EB" w14:paraId="4C44738C" w14:textId="77777777" w:rsidTr="00FD518A">
        <w:trPr>
          <w:trHeight w:val="340"/>
        </w:trPr>
        <w:tc>
          <w:tcPr>
            <w:tcW w:w="2660" w:type="dxa"/>
            <w:shd w:val="clear" w:color="auto" w:fill="auto"/>
            <w:vAlign w:val="center"/>
          </w:tcPr>
          <w:p w14:paraId="1208256F" w14:textId="77777777" w:rsidR="00E71E15" w:rsidRPr="008420D5" w:rsidRDefault="008420D5" w:rsidP="00E71E15">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36" w:type="dxa"/>
            <w:tcBorders>
              <w:top w:val="nil"/>
              <w:bottom w:val="nil"/>
            </w:tcBorders>
            <w:shd w:val="clear" w:color="auto" w:fill="auto"/>
            <w:vAlign w:val="center"/>
          </w:tcPr>
          <w:p w14:paraId="5D90BF75" w14:textId="77777777" w:rsidR="00E71E15" w:rsidRPr="009C57EB" w:rsidRDefault="00E71E15" w:rsidP="00E71E15">
            <w:pPr>
              <w:rPr>
                <w:rFonts w:ascii="Arial" w:hAnsi="Arial"/>
                <w:b/>
                <w:sz w:val="12"/>
                <w:szCs w:val="12"/>
              </w:rPr>
            </w:pPr>
          </w:p>
        </w:tc>
        <w:tc>
          <w:tcPr>
            <w:tcW w:w="2486" w:type="dxa"/>
            <w:shd w:val="clear" w:color="auto" w:fill="auto"/>
            <w:vAlign w:val="center"/>
          </w:tcPr>
          <w:p w14:paraId="150DC4D2" w14:textId="77777777" w:rsidR="00E71E15" w:rsidRPr="009C57EB" w:rsidRDefault="008420D5" w:rsidP="008420D5">
            <w:pPr>
              <w:rPr>
                <w:rFonts w:ascii="Arial" w:hAnsi="Arial"/>
                <w:b/>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r w:rsidR="00E71E15" w:rsidRPr="009C57EB">
              <w:rPr>
                <w:rFonts w:ascii="Arial" w:hAnsi="Arial"/>
                <w:b/>
                <w:sz w:val="18"/>
                <w:szCs w:val="18"/>
              </w:rPr>
              <w:t xml:space="preserve"> • </w:t>
            </w: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r w:rsidR="00E71E15" w:rsidRPr="009C57EB">
              <w:rPr>
                <w:rFonts w:ascii="Arial" w:hAnsi="Arial"/>
                <w:b/>
                <w:sz w:val="18"/>
                <w:szCs w:val="18"/>
              </w:rPr>
              <w:t xml:space="preserve"> </w:t>
            </w:r>
            <w:r w:rsidR="00E71E15" w:rsidRPr="009C57EB">
              <w:rPr>
                <w:rFonts w:ascii="Arial" w:hAnsi="Arial"/>
                <w:sz w:val="18"/>
                <w:szCs w:val="18"/>
              </w:rPr>
              <w:t>metres</w:t>
            </w:r>
          </w:p>
        </w:tc>
      </w:tr>
    </w:tbl>
    <w:p w14:paraId="791191BB" w14:textId="77777777" w:rsidR="00E71E15" w:rsidRDefault="00E71E15" w:rsidP="00A50432">
      <w:pPr>
        <w:tabs>
          <w:tab w:val="left" w:pos="2786"/>
        </w:tabs>
        <w:spacing w:before="80"/>
        <w:ind w:right="-273"/>
        <w:rPr>
          <w:rFonts w:ascii="Arial" w:hAnsi="Arial"/>
          <w:sz w:val="18"/>
          <w:szCs w:val="18"/>
        </w:rPr>
      </w:pPr>
      <w:r>
        <w:rPr>
          <w:rFonts w:ascii="Arial" w:hAnsi="Arial"/>
          <w:sz w:val="18"/>
          <w:szCs w:val="18"/>
        </w:rPr>
        <w:t>Ship to carry paying passengers?</w:t>
      </w:r>
      <w:r>
        <w:rPr>
          <w:rFonts w:ascii="Arial" w:hAnsi="Arial"/>
          <w:sz w:val="18"/>
          <w:szCs w:val="18"/>
        </w:rPr>
        <w:tab/>
      </w:r>
      <w:r w:rsidR="005D6443">
        <w:rPr>
          <w:rFonts w:ascii="Arial" w:hAnsi="Arial"/>
          <w:sz w:val="18"/>
          <w:szCs w:val="18"/>
        </w:rPr>
        <w:t xml:space="preserve">  </w:t>
      </w:r>
      <w:r w:rsidRPr="00E828F7">
        <w:rPr>
          <w:rFonts w:ascii="Arial" w:hAnsi="Arial"/>
          <w:spacing w:val="-4"/>
          <w:sz w:val="18"/>
          <w:szCs w:val="18"/>
        </w:rPr>
        <w:t>Principal material of construction</w:t>
      </w:r>
    </w:p>
    <w:tbl>
      <w:tblPr>
        <w:tblW w:w="53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239"/>
        <w:gridCol w:w="2460"/>
      </w:tblGrid>
      <w:tr w:rsidR="00FD518A" w:rsidRPr="009C57EB" w14:paraId="21EFF6A7" w14:textId="77777777" w:rsidTr="008759AD">
        <w:trPr>
          <w:trHeight w:val="322"/>
        </w:trPr>
        <w:tc>
          <w:tcPr>
            <w:tcW w:w="2688" w:type="dxa"/>
            <w:tcBorders>
              <w:top w:val="nil"/>
              <w:left w:val="nil"/>
              <w:bottom w:val="nil"/>
              <w:right w:val="nil"/>
            </w:tcBorders>
            <w:shd w:val="clear" w:color="auto" w:fill="auto"/>
          </w:tcPr>
          <w:p w14:paraId="3210A4E7" w14:textId="77777777" w:rsidR="00FD518A" w:rsidRPr="009C57EB" w:rsidRDefault="00FD518A" w:rsidP="009C57EB">
            <w:pPr>
              <w:tabs>
                <w:tab w:val="left" w:pos="2552"/>
              </w:tabs>
              <w:spacing w:before="80"/>
              <w:ind w:left="-108"/>
              <w:rPr>
                <w:rFonts w:ascii="Arial" w:hAnsi="Arial"/>
                <w:sz w:val="18"/>
                <w:szCs w:val="18"/>
              </w:rPr>
            </w:pPr>
            <w:r w:rsidRPr="009C57EB">
              <w:rPr>
                <w:rFonts w:ascii="Arial" w:hAnsi="Arial"/>
                <w:b/>
                <w:sz w:val="20"/>
                <w:szCs w:val="20"/>
              </w:rPr>
              <w:fldChar w:fldCharType="begin">
                <w:ffData>
                  <w:name w:val="Check1"/>
                  <w:enabled/>
                  <w:calcOnExit w:val="0"/>
                  <w:checkBox>
                    <w:sizeAuto/>
                    <w:default w:val="0"/>
                  </w:checkBox>
                </w:ffData>
              </w:fldChar>
            </w:r>
            <w:bookmarkStart w:id="0" w:name="Check1"/>
            <w:r w:rsidRPr="009C57EB">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9C57EB">
              <w:rPr>
                <w:rFonts w:ascii="Arial" w:hAnsi="Arial"/>
                <w:b/>
                <w:sz w:val="20"/>
                <w:szCs w:val="20"/>
              </w:rPr>
              <w:fldChar w:fldCharType="end"/>
            </w:r>
            <w:bookmarkEnd w:id="0"/>
            <w:r w:rsidRPr="009C57EB">
              <w:rPr>
                <w:rFonts w:ascii="Arial" w:hAnsi="Arial"/>
                <w:b/>
                <w:sz w:val="20"/>
                <w:szCs w:val="20"/>
              </w:rPr>
              <w:t xml:space="preserve"> </w:t>
            </w:r>
            <w:r w:rsidRPr="009C57EB">
              <w:rPr>
                <w:rFonts w:ascii="Arial" w:hAnsi="Arial"/>
                <w:sz w:val="18"/>
                <w:szCs w:val="18"/>
              </w:rPr>
              <w:t>Yes</w:t>
            </w:r>
            <w:r w:rsidRPr="009C57EB">
              <w:rPr>
                <w:rFonts w:ascii="Arial" w:hAnsi="Arial"/>
                <w:b/>
                <w:sz w:val="20"/>
                <w:szCs w:val="20"/>
              </w:rPr>
              <w:t xml:space="preserve">    </w:t>
            </w:r>
            <w:r w:rsidRPr="009C57EB">
              <w:rPr>
                <w:rFonts w:ascii="Arial" w:hAnsi="Arial"/>
                <w:b/>
                <w:sz w:val="20"/>
                <w:szCs w:val="20"/>
              </w:rPr>
              <w:fldChar w:fldCharType="begin">
                <w:ffData>
                  <w:name w:val="Check1"/>
                  <w:enabled/>
                  <w:calcOnExit w:val="0"/>
                  <w:checkBox>
                    <w:sizeAuto/>
                    <w:default w:val="0"/>
                  </w:checkBox>
                </w:ffData>
              </w:fldChar>
            </w:r>
            <w:r w:rsidRPr="009C57EB">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9C57EB">
              <w:rPr>
                <w:rFonts w:ascii="Arial" w:hAnsi="Arial"/>
                <w:b/>
                <w:sz w:val="20"/>
                <w:szCs w:val="20"/>
              </w:rPr>
              <w:fldChar w:fldCharType="end"/>
            </w:r>
            <w:r w:rsidRPr="009C57EB">
              <w:rPr>
                <w:rFonts w:ascii="Arial" w:hAnsi="Arial"/>
                <w:b/>
                <w:sz w:val="20"/>
                <w:szCs w:val="20"/>
              </w:rPr>
              <w:t xml:space="preserve"> </w:t>
            </w:r>
            <w:r w:rsidRPr="009C57EB">
              <w:rPr>
                <w:rFonts w:ascii="Arial" w:hAnsi="Arial"/>
                <w:sz w:val="18"/>
                <w:szCs w:val="18"/>
              </w:rPr>
              <w:t>No</w:t>
            </w:r>
          </w:p>
        </w:tc>
        <w:tc>
          <w:tcPr>
            <w:tcW w:w="239" w:type="dxa"/>
            <w:tcBorders>
              <w:top w:val="nil"/>
              <w:left w:val="nil"/>
              <w:bottom w:val="nil"/>
            </w:tcBorders>
            <w:shd w:val="clear" w:color="auto" w:fill="auto"/>
          </w:tcPr>
          <w:p w14:paraId="4392F009" w14:textId="77777777" w:rsidR="00FD518A" w:rsidRPr="009C57EB" w:rsidRDefault="00FD518A" w:rsidP="009C57EB">
            <w:pPr>
              <w:tabs>
                <w:tab w:val="left" w:pos="2552"/>
              </w:tabs>
              <w:spacing w:before="80"/>
              <w:rPr>
                <w:rFonts w:ascii="Arial" w:hAnsi="Arial"/>
                <w:sz w:val="18"/>
                <w:szCs w:val="18"/>
              </w:rPr>
            </w:pPr>
          </w:p>
        </w:tc>
        <w:tc>
          <w:tcPr>
            <w:tcW w:w="2460" w:type="dxa"/>
            <w:shd w:val="clear" w:color="auto" w:fill="auto"/>
            <w:vAlign w:val="center"/>
          </w:tcPr>
          <w:p w14:paraId="770F52FF" w14:textId="77777777" w:rsidR="00FD518A" w:rsidRPr="008420D5" w:rsidRDefault="00FD518A" w:rsidP="00094950">
            <w:pPr>
              <w:tabs>
                <w:tab w:val="left" w:pos="2552"/>
              </w:tabs>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0DD61B72" w14:textId="77777777" w:rsidR="006140CF" w:rsidRPr="00E71E15" w:rsidRDefault="00FD518A" w:rsidP="00FD518A">
      <w:pPr>
        <w:tabs>
          <w:tab w:val="left" w:pos="2127"/>
          <w:tab w:val="left" w:pos="2786"/>
          <w:tab w:val="left" w:pos="2835"/>
        </w:tabs>
        <w:spacing w:before="80"/>
        <w:ind w:left="-126" w:firstLine="126"/>
        <w:rPr>
          <w:rFonts w:ascii="Arial" w:hAnsi="Arial"/>
          <w:sz w:val="18"/>
          <w:szCs w:val="18"/>
        </w:rPr>
      </w:pPr>
      <w:r>
        <w:rPr>
          <w:rFonts w:ascii="Arial" w:hAnsi="Arial"/>
          <w:sz w:val="18"/>
          <w:szCs w:val="18"/>
        </w:rPr>
        <w:t xml:space="preserve">Method of propulsion       </w:t>
      </w:r>
      <w:r w:rsidR="006140CF">
        <w:rPr>
          <w:rFonts w:ascii="Arial" w:hAnsi="Arial"/>
          <w:sz w:val="18"/>
          <w:szCs w:val="18"/>
        </w:rPr>
        <w:t>Call sign of main radio station</w:t>
      </w:r>
      <w:r w:rsidR="005D11AF">
        <w:rPr>
          <w:rFonts w:ascii="Arial" w:hAnsi="Arial"/>
          <w:sz w:val="18"/>
          <w:szCs w:val="18"/>
        </w:rPr>
        <w:t>*</w:t>
      </w:r>
    </w:p>
    <w:tbl>
      <w:tblPr>
        <w:tblW w:w="5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2"/>
        <w:gridCol w:w="223"/>
        <w:gridCol w:w="3342"/>
      </w:tblGrid>
      <w:tr w:rsidR="00FD518A" w:rsidRPr="009C57EB" w14:paraId="4299EC24" w14:textId="77777777" w:rsidTr="00A50432">
        <w:trPr>
          <w:trHeight w:val="397"/>
        </w:trPr>
        <w:tc>
          <w:tcPr>
            <w:tcW w:w="1832" w:type="dxa"/>
            <w:shd w:val="clear" w:color="auto" w:fill="auto"/>
            <w:vAlign w:val="center"/>
          </w:tcPr>
          <w:p w14:paraId="69E78F6C" w14:textId="77777777" w:rsidR="00FD518A" w:rsidRPr="008420D5" w:rsidRDefault="00FD518A" w:rsidP="006140CF">
            <w:pPr>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c>
          <w:tcPr>
            <w:tcW w:w="223" w:type="dxa"/>
            <w:tcBorders>
              <w:top w:val="nil"/>
              <w:bottom w:val="nil"/>
            </w:tcBorders>
            <w:shd w:val="clear" w:color="auto" w:fill="auto"/>
            <w:vAlign w:val="center"/>
          </w:tcPr>
          <w:p w14:paraId="7376061C" w14:textId="77777777" w:rsidR="00FD518A" w:rsidRPr="009C57EB" w:rsidRDefault="00FD518A" w:rsidP="006140CF">
            <w:pPr>
              <w:rPr>
                <w:rFonts w:ascii="Arial" w:hAnsi="Arial"/>
                <w:b/>
                <w:sz w:val="12"/>
                <w:szCs w:val="12"/>
              </w:rPr>
            </w:pPr>
          </w:p>
        </w:tc>
        <w:tc>
          <w:tcPr>
            <w:tcW w:w="3342" w:type="dxa"/>
            <w:shd w:val="clear" w:color="auto" w:fill="auto"/>
            <w:vAlign w:val="center"/>
          </w:tcPr>
          <w:p w14:paraId="11D5653F" w14:textId="77777777" w:rsidR="00FD518A" w:rsidRPr="008420D5" w:rsidRDefault="00FD518A" w:rsidP="005D6443">
            <w:pPr>
              <w:ind w:left="-26"/>
              <w:rPr>
                <w:rFonts w:ascii="Arial" w:hAnsi="Arial"/>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2604FB25" w14:textId="77777777" w:rsidR="006140CF" w:rsidRPr="00E71E15" w:rsidRDefault="006140CF" w:rsidP="00393547">
      <w:pPr>
        <w:spacing w:before="80"/>
        <w:ind w:left="-126" w:firstLine="126"/>
        <w:rPr>
          <w:rFonts w:ascii="Arial" w:hAnsi="Arial"/>
          <w:sz w:val="18"/>
          <w:szCs w:val="18"/>
        </w:rPr>
      </w:pPr>
      <w:r>
        <w:rPr>
          <w:rFonts w:ascii="Arial" w:hAnsi="Arial"/>
          <w:sz w:val="18"/>
          <w:szCs w:val="18"/>
        </w:rPr>
        <w:t>IMO number*</w:t>
      </w:r>
      <w:r>
        <w:rPr>
          <w:rFonts w:ascii="Arial" w:hAnsi="Arial"/>
          <w:sz w:val="18"/>
          <w:szCs w:val="18"/>
        </w:rPr>
        <w:tab/>
      </w:r>
      <w:r w:rsidR="00393547">
        <w:rPr>
          <w:rFonts w:ascii="Arial" w:hAnsi="Arial"/>
          <w:sz w:val="18"/>
          <w:szCs w:val="18"/>
        </w:rPr>
        <w:t xml:space="preserve">                             </w:t>
      </w:r>
      <w:r>
        <w:rPr>
          <w:rFonts w:ascii="Arial" w:hAnsi="Arial"/>
          <w:sz w:val="18"/>
          <w:szCs w:val="18"/>
        </w:rPr>
        <w:t>Hull identification number*</w:t>
      </w:r>
    </w:p>
    <w:tbl>
      <w:tblPr>
        <w:tblW w:w="5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36"/>
        <w:gridCol w:w="2551"/>
      </w:tblGrid>
      <w:tr w:rsidR="00D66DDD" w:rsidRPr="009C57EB" w14:paraId="1A1C3BBD" w14:textId="77777777" w:rsidTr="005C43CB">
        <w:trPr>
          <w:trHeight w:val="397"/>
        </w:trPr>
        <w:tc>
          <w:tcPr>
            <w:tcW w:w="2660" w:type="dxa"/>
            <w:shd w:val="clear" w:color="auto" w:fill="auto"/>
            <w:vAlign w:val="center"/>
          </w:tcPr>
          <w:p w14:paraId="28237AA8" w14:textId="77777777" w:rsidR="006140CF" w:rsidRPr="008420D5" w:rsidRDefault="008420D5" w:rsidP="006140CF">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36" w:type="dxa"/>
            <w:tcBorders>
              <w:top w:val="nil"/>
              <w:bottom w:val="nil"/>
            </w:tcBorders>
            <w:shd w:val="clear" w:color="auto" w:fill="auto"/>
            <w:vAlign w:val="center"/>
          </w:tcPr>
          <w:p w14:paraId="74254C0E" w14:textId="77777777" w:rsidR="006140CF" w:rsidRPr="009C57EB" w:rsidRDefault="006140CF" w:rsidP="006140CF">
            <w:pPr>
              <w:rPr>
                <w:rFonts w:ascii="Arial" w:hAnsi="Arial"/>
                <w:b/>
                <w:sz w:val="12"/>
                <w:szCs w:val="12"/>
              </w:rPr>
            </w:pPr>
          </w:p>
        </w:tc>
        <w:tc>
          <w:tcPr>
            <w:tcW w:w="2551" w:type="dxa"/>
            <w:shd w:val="clear" w:color="auto" w:fill="auto"/>
            <w:vAlign w:val="center"/>
          </w:tcPr>
          <w:p w14:paraId="55E3AACC" w14:textId="77777777" w:rsidR="006140CF" w:rsidRPr="008420D5" w:rsidRDefault="008420D5" w:rsidP="006140CF">
            <w:pPr>
              <w:rPr>
                <w:rFonts w:ascii="Arial" w:hAnsi="Arial"/>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14:paraId="482C7D27" w14:textId="77777777" w:rsidR="006140CF" w:rsidRDefault="00367D8E" w:rsidP="005D6443">
      <w:pPr>
        <w:spacing w:before="80" w:after="40"/>
        <w:ind w:left="-113" w:firstLine="113"/>
        <w:rPr>
          <w:rFonts w:ascii="Arial" w:hAnsi="Arial"/>
          <w:sz w:val="18"/>
          <w:szCs w:val="18"/>
        </w:rPr>
      </w:pPr>
      <w:r>
        <w:rPr>
          <w:rFonts w:ascii="Arial" w:hAnsi="Arial"/>
          <w:sz w:val="18"/>
          <w:szCs w:val="18"/>
        </w:rPr>
        <w:t>Proposed name of ship</w:t>
      </w:r>
    </w:p>
    <w:tbl>
      <w:tblPr>
        <w:tblW w:w="548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3"/>
      </w:tblGrid>
      <w:tr w:rsidR="005A5F6B" w:rsidRPr="009C57EB" w14:paraId="0B4D62FC" w14:textId="77777777" w:rsidTr="00F35D14">
        <w:trPr>
          <w:trHeight w:hRule="exact" w:val="397"/>
        </w:trPr>
        <w:tc>
          <w:tcPr>
            <w:tcW w:w="5483" w:type="dxa"/>
            <w:shd w:val="clear" w:color="auto" w:fill="auto"/>
          </w:tcPr>
          <w:p w14:paraId="6DCA238C" w14:textId="77777777" w:rsidR="00E40477" w:rsidRPr="00F35D14" w:rsidRDefault="00E40477" w:rsidP="00E40477">
            <w:pPr>
              <w:rPr>
                <w:rFonts w:ascii="Arial" w:hAnsi="Arial"/>
                <w:sz w:val="14"/>
                <w:szCs w:val="14"/>
              </w:rPr>
            </w:pPr>
            <w:r w:rsidRPr="00F35D14">
              <w:rPr>
                <w:rFonts w:ascii="Arial" w:hAnsi="Arial"/>
                <w:sz w:val="14"/>
                <w:szCs w:val="14"/>
              </w:rPr>
              <w:t>1st preference</w:t>
            </w:r>
          </w:p>
          <w:p w14:paraId="7EC29EA7" w14:textId="77777777" w:rsidR="00E40477" w:rsidRPr="008420D5" w:rsidRDefault="008420D5" w:rsidP="00F35D14">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r w:rsidR="005A5F6B" w:rsidRPr="009C57EB" w14:paraId="7678A314" w14:textId="77777777" w:rsidTr="00F35D14">
        <w:trPr>
          <w:trHeight w:hRule="exact" w:val="397"/>
        </w:trPr>
        <w:tc>
          <w:tcPr>
            <w:tcW w:w="5483" w:type="dxa"/>
            <w:shd w:val="clear" w:color="auto" w:fill="auto"/>
          </w:tcPr>
          <w:p w14:paraId="32DB09D5" w14:textId="77777777" w:rsidR="00E40477" w:rsidRPr="00F35D14" w:rsidRDefault="00E40477" w:rsidP="00E40477">
            <w:pPr>
              <w:rPr>
                <w:rFonts w:ascii="Arial" w:hAnsi="Arial"/>
                <w:sz w:val="14"/>
                <w:szCs w:val="14"/>
              </w:rPr>
            </w:pPr>
            <w:r w:rsidRPr="00F35D14">
              <w:rPr>
                <w:rFonts w:ascii="Arial" w:hAnsi="Arial"/>
                <w:sz w:val="14"/>
                <w:szCs w:val="14"/>
              </w:rPr>
              <w:t>2nd preference</w:t>
            </w:r>
          </w:p>
          <w:p w14:paraId="1814F145" w14:textId="77777777" w:rsidR="00E40477" w:rsidRPr="008420D5" w:rsidRDefault="00E40477" w:rsidP="00E40477">
            <w:pPr>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r w:rsidR="005A5F6B" w:rsidRPr="009C57EB" w14:paraId="4466088B" w14:textId="77777777" w:rsidTr="00F35D14">
        <w:trPr>
          <w:trHeight w:hRule="exact" w:val="397"/>
        </w:trPr>
        <w:tc>
          <w:tcPr>
            <w:tcW w:w="5483" w:type="dxa"/>
            <w:shd w:val="clear" w:color="auto" w:fill="auto"/>
          </w:tcPr>
          <w:p w14:paraId="0D152D41" w14:textId="77777777" w:rsidR="00E40477" w:rsidRPr="00F35D14" w:rsidRDefault="00E40477" w:rsidP="00E40477">
            <w:pPr>
              <w:rPr>
                <w:rFonts w:ascii="Arial" w:hAnsi="Arial"/>
                <w:sz w:val="14"/>
                <w:szCs w:val="14"/>
              </w:rPr>
            </w:pPr>
            <w:r w:rsidRPr="00F35D14">
              <w:rPr>
                <w:rFonts w:ascii="Arial" w:hAnsi="Arial"/>
                <w:sz w:val="14"/>
                <w:szCs w:val="14"/>
              </w:rPr>
              <w:t>3rd preference</w:t>
            </w:r>
          </w:p>
          <w:p w14:paraId="0075DB2D" w14:textId="77777777" w:rsidR="00E40477" w:rsidRPr="008420D5" w:rsidRDefault="00E40477" w:rsidP="00E40477">
            <w:pPr>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19628302" w14:textId="77777777" w:rsidR="00E40477" w:rsidRDefault="00E40477" w:rsidP="005D6443">
      <w:pPr>
        <w:spacing w:before="80"/>
        <w:ind w:left="-98" w:firstLine="98"/>
        <w:rPr>
          <w:rFonts w:ascii="Arial" w:hAnsi="Arial"/>
          <w:sz w:val="18"/>
          <w:szCs w:val="18"/>
        </w:rPr>
      </w:pPr>
      <w:r>
        <w:rPr>
          <w:rFonts w:ascii="Arial" w:hAnsi="Arial"/>
          <w:sz w:val="18"/>
          <w:szCs w:val="18"/>
        </w:rPr>
        <w:t xml:space="preserve">Proposed home port </w:t>
      </w:r>
      <w:r w:rsidRPr="00514E11">
        <w:rPr>
          <w:rFonts w:ascii="Arial" w:hAnsi="Arial"/>
          <w:sz w:val="16"/>
          <w:szCs w:val="16"/>
        </w:rPr>
        <w:t xml:space="preserve">(see </w:t>
      </w:r>
      <w:r w:rsidR="00A6270F" w:rsidRPr="00514E11">
        <w:rPr>
          <w:rFonts w:ascii="Arial" w:hAnsi="Arial"/>
          <w:sz w:val="16"/>
          <w:szCs w:val="16"/>
        </w:rPr>
        <w:t>Note 5</w:t>
      </w:r>
      <w:r w:rsidRPr="00514E11">
        <w:rPr>
          <w:rFonts w:ascii="Arial" w:hAnsi="Arial"/>
          <w:sz w:val="16"/>
          <w:szCs w:val="16"/>
        </w:rPr>
        <w:t>)</w:t>
      </w:r>
    </w:p>
    <w:tbl>
      <w:tblPr>
        <w:tblW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tblGrid>
      <w:tr w:rsidR="00E40477" w:rsidRPr="009C57EB" w14:paraId="442528D2" w14:textId="77777777" w:rsidTr="005C43CB">
        <w:trPr>
          <w:trHeight w:val="397"/>
        </w:trPr>
        <w:tc>
          <w:tcPr>
            <w:tcW w:w="5499" w:type="dxa"/>
            <w:shd w:val="clear" w:color="auto" w:fill="auto"/>
            <w:vAlign w:val="center"/>
          </w:tcPr>
          <w:p w14:paraId="73489FBE" w14:textId="77777777" w:rsidR="00E40477" w:rsidRPr="008420D5" w:rsidRDefault="00E40477" w:rsidP="00E40477">
            <w:pPr>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609BD03C" w14:textId="77777777" w:rsidR="000737A7" w:rsidRPr="00094950" w:rsidRDefault="000737A7" w:rsidP="000737A7">
      <w:pPr>
        <w:widowControl w:val="0"/>
        <w:autoSpaceDE w:val="0"/>
        <w:autoSpaceDN w:val="0"/>
        <w:adjustRightInd w:val="0"/>
        <w:ind w:left="-142"/>
        <w:rPr>
          <w:rFonts w:ascii="Arial" w:hAnsi="Arial"/>
          <w:b/>
          <w:color w:val="000000"/>
          <w:sz w:val="14"/>
          <w:szCs w:val="14"/>
        </w:rPr>
      </w:pPr>
    </w:p>
    <w:tbl>
      <w:tblPr>
        <w:tblW w:w="5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0737A7" w:rsidRPr="00AC2C47" w14:paraId="478D9437" w14:textId="77777777" w:rsidTr="00F525E0">
        <w:tc>
          <w:tcPr>
            <w:tcW w:w="5529" w:type="dxa"/>
            <w:shd w:val="clear" w:color="auto" w:fill="000000"/>
            <w:vAlign w:val="center"/>
          </w:tcPr>
          <w:p w14:paraId="549086BB" w14:textId="77777777" w:rsidR="000737A7" w:rsidRPr="00AC2C47" w:rsidRDefault="000737A7" w:rsidP="00F525E0">
            <w:pPr>
              <w:widowControl w:val="0"/>
              <w:autoSpaceDE w:val="0"/>
              <w:autoSpaceDN w:val="0"/>
              <w:adjustRightInd w:val="0"/>
              <w:rPr>
                <w:rFonts w:ascii="Arial" w:hAnsi="Arial"/>
                <w:color w:val="FFFFFF"/>
                <w:sz w:val="18"/>
                <w:szCs w:val="18"/>
              </w:rPr>
            </w:pPr>
            <w:r>
              <w:rPr>
                <w:rFonts w:ascii="Arial" w:hAnsi="Arial"/>
                <w:b/>
                <w:color w:val="FFFFFF"/>
                <w:sz w:val="18"/>
                <w:szCs w:val="18"/>
              </w:rPr>
              <w:t xml:space="preserve">Previous registration </w:t>
            </w:r>
          </w:p>
        </w:tc>
      </w:tr>
    </w:tbl>
    <w:p w14:paraId="1D7BEB7B" w14:textId="77777777" w:rsidR="000737A7" w:rsidRPr="005F0110" w:rsidRDefault="000737A7" w:rsidP="000737A7">
      <w:pPr>
        <w:widowControl w:val="0"/>
        <w:autoSpaceDE w:val="0"/>
        <w:autoSpaceDN w:val="0"/>
        <w:adjustRightInd w:val="0"/>
        <w:spacing w:before="80"/>
        <w:rPr>
          <w:rFonts w:ascii="Arial" w:hAnsi="Arial" w:cs="Arial"/>
          <w:spacing w:val="-4"/>
          <w:sz w:val="18"/>
          <w:szCs w:val="18"/>
        </w:rPr>
      </w:pPr>
      <w:r>
        <w:rPr>
          <w:rFonts w:ascii="Arial" w:hAnsi="Arial" w:cs="Arial"/>
          <w:sz w:val="17"/>
          <w:szCs w:val="17"/>
          <w:lang w:val="en-AU" w:eastAsia="en-AU"/>
        </w:rPr>
        <w:t>Has the ship been previously registered on an international ship register, in Australia or elsewhere?</w:t>
      </w:r>
    </w:p>
    <w:p w14:paraId="36059DEF" w14:textId="77777777" w:rsidR="00CB6330" w:rsidRDefault="000737A7" w:rsidP="00CB6330">
      <w:pPr>
        <w:widowControl w:val="0"/>
        <w:tabs>
          <w:tab w:val="left" w:pos="1276"/>
        </w:tabs>
        <w:autoSpaceDE w:val="0"/>
        <w:autoSpaceDN w:val="0"/>
        <w:adjustRightInd w:val="0"/>
        <w:spacing w:before="40"/>
        <w:ind w:left="-142" w:firstLine="142"/>
        <w:rPr>
          <w:rFonts w:ascii="Arial" w:hAnsi="Arial"/>
          <w:b/>
          <w:sz w:val="20"/>
          <w:szCs w:val="20"/>
        </w:rPr>
      </w:pPr>
      <w:r>
        <w:rPr>
          <w:noProof/>
          <w:lang w:val="en-AU" w:eastAsia="en-AU"/>
        </w:rPr>
        <mc:AlternateContent>
          <mc:Choice Requires="wps">
            <w:drawing>
              <wp:anchor distT="0" distB="0" distL="114300" distR="114300" simplePos="0" relativeHeight="251663360" behindDoc="1" locked="0" layoutInCell="1" allowOverlap="1" wp14:anchorId="2B20141D" wp14:editId="08B06153">
                <wp:simplePos x="0" y="0"/>
                <wp:positionH relativeFrom="column">
                  <wp:posOffset>-21590</wp:posOffset>
                </wp:positionH>
                <wp:positionV relativeFrom="paragraph">
                  <wp:posOffset>196790</wp:posOffset>
                </wp:positionV>
                <wp:extent cx="161290" cy="85090"/>
                <wp:effectExtent l="0" t="0" r="0" b="0"/>
                <wp:wrapThrough wrapText="bothSides">
                  <wp:wrapPolygon edited="0">
                    <wp:start x="0" y="0"/>
                    <wp:lineTo x="0" y="4836"/>
                    <wp:lineTo x="2551" y="14507"/>
                    <wp:lineTo x="15307" y="14507"/>
                    <wp:lineTo x="17858" y="4836"/>
                    <wp:lineTo x="17858" y="0"/>
                    <wp:lineTo x="0" y="0"/>
                  </wp:wrapPolygon>
                </wp:wrapThrough>
                <wp:docPr id="10" name="Isosceles Tri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161290" cy="85090"/>
                        </a:xfrm>
                        <a:prstGeom prst="triangle">
                          <a:avLst/>
                        </a:prstGeom>
                        <a:solidFill>
                          <a:sysClr val="windowText" lastClr="000000"/>
                        </a:soli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F96D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0" o:spid="_x0000_s1026" type="#_x0000_t5" style="position:absolute;margin-left:-1.7pt;margin-top:15.5pt;width:12.7pt;height:6.7pt;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DieAIAAPQEAAAOAAAAZHJzL2Uyb0RvYy54bWysVMFu2zAMvQ/YPwi6r06CpmuNJkXQokOB&#10;oC3QbD2rshwLk0VNUuJkX78n2WmzbqdhPgiiSZOPj4++vNq1hm2VD5rsjI9PRpwpK6nSdj3jX1e3&#10;n845C1HYShiyasb3KvCr+ccPl50r1YQaMpXyDElsKDs3402MriyKIBvVinBCTlk4a/KtiDD9uqi8&#10;6JC9NcVkNDorOvKV8yRVCHh70zv5POevayXjQ10HFZmZcWCL+fT5fElnMb8U5doL12g5wBD/gKIV&#10;2qLoa6obEQXbeP1HqlZLT4HqeCKpLaiutVS5B3QzHr3r5qkRTuVeQE5wrzSF/5dW3m8fPdMVZgd6&#10;rGgxo7tAQSqjAlt5LezaKAYnmOpcKPHBk3v0qdfgliS/BziK3zzJCEPMrvYtq41231AhM4Se2S4P&#10;YP86ALWLTOLl+Gw8uQAOCdf5dIRrSi7KlCVVdD7EL4pali4zHgd4Oa/YLkPsww9hGSQZXd1qY7Kx&#10;D9fGs62AGiCiiroVSnNmRIhwAE9+hqrh+FNjWTfjF9PJFPAElFobgS9l68BdsGvOhFljBWT0GY6l&#10;VBR4etQ3IjR93Zx1qGBs8qus0wH9G3np9kLVHvPx1As3OHmr0foSeB+Fh1JBFrYvPuCoDQEhDTfO&#10;GvI///Y+xUNA8HLWQfmA/2MjvAINdxbSuhifnqZVycbp9PMEhj/2vBx77Ka9JtA5xp47ma8pPprD&#10;tfbUPmNJF6kqXMJK1O6JGozr2G8k1lyqxSKHYT2ciEv75ORBOWmsq92z8O4wfwzvng5bIsp3Euhj&#10;E8OWFptItc76eON1EC5WK6ts+A2k3T22c9Tbz2r+CwAA//8DAFBLAwQUAAYACAAAACEAxBrTF98A&#10;AAAHAQAADwAAAGRycy9kb3ducmV2LnhtbEyPT0vDQBDF74LfYRnBW7tpGqrETIoKguC/2gribZtd&#10;s8Hd2ZDdNvHbO5709Bje473fVOvJO3E0Q+wCISzmGQhDTdAdtQhvu7vZJYiYFGnlAhmEbxNhXZ+e&#10;VKrUYaRXc9ymVnAJxVIh2JT6UsrYWONVnIfeEHufYfAq8Tm0Ug9q5HLvZJ5lK+lVR7xgVW9urWm+&#10;tgeP0Fn/fPH08d7K+8eX8WaVbR52boN4fjZdX4FIZkp/YfjFZ3SomWkfDqSjcAizZcFJhOWCX2I/&#10;z1n3CEVRgKwr+Z+//gEAAP//AwBQSwECLQAUAAYACAAAACEAtoM4kv4AAADhAQAAEwAAAAAAAAAA&#10;AAAAAAAAAAAAW0NvbnRlbnRfVHlwZXNdLnhtbFBLAQItABQABgAIAAAAIQA4/SH/1gAAAJQBAAAL&#10;AAAAAAAAAAAAAAAAAC8BAABfcmVscy8ucmVsc1BLAQItABQABgAIAAAAIQDFQMDieAIAAPQEAAAO&#10;AAAAAAAAAAAAAAAAAC4CAABkcnMvZTJvRG9jLnhtbFBLAQItABQABgAIAAAAIQDEGtMX3wAAAAcB&#10;AAAPAAAAAAAAAAAAAAAAANIEAABkcnMvZG93bnJldi54bWxQSwUGAAAAAAQABADzAAAA3gUAAAAA&#10;" fillcolor="windowText" stroked="f">
                <v:path arrowok="t"/>
                <w10:wrap type="through"/>
              </v:shape>
            </w:pict>
          </mc:Fallback>
        </mc:AlternateContent>
      </w: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 xml:space="preserve">Yes    </w:t>
      </w: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No</w:t>
      </w:r>
      <w:r>
        <w:rPr>
          <w:rFonts w:ascii="Arial" w:hAnsi="Arial" w:cs="Arial"/>
          <w:sz w:val="18"/>
          <w:szCs w:val="18"/>
        </w:rPr>
        <w:br/>
      </w:r>
    </w:p>
    <w:p w14:paraId="1088A1E9" w14:textId="77777777" w:rsidR="000737A7" w:rsidRPr="00CB6330" w:rsidRDefault="000737A7" w:rsidP="00CB6330">
      <w:pPr>
        <w:widowControl w:val="0"/>
        <w:tabs>
          <w:tab w:val="left" w:pos="709"/>
          <w:tab w:val="left" w:pos="1276"/>
        </w:tabs>
        <w:autoSpaceDE w:val="0"/>
        <w:autoSpaceDN w:val="0"/>
        <w:adjustRightInd w:val="0"/>
        <w:spacing w:before="40"/>
        <w:ind w:left="-142" w:firstLine="142"/>
        <w:rPr>
          <w:rFonts w:ascii="Arial" w:hAnsi="Arial"/>
          <w:b/>
          <w:sz w:val="20"/>
          <w:szCs w:val="20"/>
        </w:rPr>
      </w:pPr>
      <w:r>
        <w:rPr>
          <w:rFonts w:ascii="Arial" w:hAnsi="Arial"/>
          <w:sz w:val="18"/>
          <w:szCs w:val="18"/>
        </w:rPr>
        <w:t>Year registered</w:t>
      </w:r>
      <w:r>
        <w:rPr>
          <w:rFonts w:ascii="Arial" w:hAnsi="Arial"/>
          <w:sz w:val="18"/>
          <w:szCs w:val="18"/>
        </w:rPr>
        <w:tab/>
      </w:r>
      <w:r w:rsidR="008C3058">
        <w:rPr>
          <w:rFonts w:ascii="Arial" w:hAnsi="Arial"/>
          <w:sz w:val="18"/>
          <w:szCs w:val="18"/>
        </w:rPr>
        <w:t xml:space="preserve">  </w:t>
      </w:r>
      <w:r w:rsidR="00CB6330">
        <w:rPr>
          <w:rFonts w:ascii="Arial" w:hAnsi="Arial"/>
          <w:sz w:val="18"/>
          <w:szCs w:val="18"/>
        </w:rPr>
        <w:t xml:space="preserve">         </w:t>
      </w:r>
      <w:r>
        <w:rPr>
          <w:rFonts w:ascii="Arial" w:hAnsi="Arial"/>
          <w:sz w:val="18"/>
          <w:szCs w:val="18"/>
        </w:rPr>
        <w:t>Registered name of ship</w:t>
      </w: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83"/>
        <w:gridCol w:w="3686"/>
      </w:tblGrid>
      <w:tr w:rsidR="00CB6330" w:rsidRPr="009C57EB" w14:paraId="37910009" w14:textId="77777777" w:rsidTr="00CB6330">
        <w:trPr>
          <w:trHeight w:val="397"/>
        </w:trPr>
        <w:tc>
          <w:tcPr>
            <w:tcW w:w="1526" w:type="dxa"/>
            <w:shd w:val="clear" w:color="auto" w:fill="auto"/>
            <w:vAlign w:val="center"/>
          </w:tcPr>
          <w:p w14:paraId="64B81114" w14:textId="77777777" w:rsidR="00CB6330" w:rsidRPr="008420D5" w:rsidRDefault="00CB6330" w:rsidP="00F525E0">
            <w:pPr>
              <w:rPr>
                <w:rFonts w:ascii="Arial" w:hAnsi="Arial"/>
                <w:sz w:val="18"/>
                <w:szCs w:val="18"/>
              </w:rPr>
            </w:pPr>
            <w:r>
              <w:rPr>
                <w:rFonts w:ascii="Arial" w:hAnsi="Arial"/>
                <w:sz w:val="18"/>
                <w:szCs w:val="18"/>
              </w:rPr>
              <w:fldChar w:fldCharType="begin">
                <w:ffData>
                  <w:name w:val=""/>
                  <w:enabled/>
                  <w:calcOnExit w:val="0"/>
                  <w:textInput>
                    <w:type w:val="number"/>
                    <w:maxLength w:val="4"/>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3" w:type="dxa"/>
            <w:tcBorders>
              <w:top w:val="nil"/>
              <w:bottom w:val="nil"/>
            </w:tcBorders>
            <w:shd w:val="clear" w:color="auto" w:fill="auto"/>
            <w:vAlign w:val="center"/>
          </w:tcPr>
          <w:p w14:paraId="04741744" w14:textId="77777777" w:rsidR="00CB6330" w:rsidRPr="009C57EB" w:rsidRDefault="00CB6330" w:rsidP="00F525E0">
            <w:pPr>
              <w:rPr>
                <w:rFonts w:ascii="Arial" w:hAnsi="Arial"/>
                <w:b/>
                <w:sz w:val="12"/>
                <w:szCs w:val="12"/>
              </w:rPr>
            </w:pPr>
          </w:p>
        </w:tc>
        <w:tc>
          <w:tcPr>
            <w:tcW w:w="3686" w:type="dxa"/>
            <w:shd w:val="clear" w:color="auto" w:fill="auto"/>
            <w:vAlign w:val="center"/>
          </w:tcPr>
          <w:p w14:paraId="74AD4DDD" w14:textId="77777777" w:rsidR="00CB6330" w:rsidRPr="008420D5" w:rsidRDefault="00CB6330" w:rsidP="00F525E0">
            <w:pPr>
              <w:rPr>
                <w:rFonts w:ascii="Arial" w:hAnsi="Arial"/>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14:paraId="50BB30B6" w14:textId="77777777" w:rsidR="000737A7" w:rsidRPr="00E71E15" w:rsidRDefault="000737A7" w:rsidP="005D6443">
      <w:pPr>
        <w:tabs>
          <w:tab w:val="left" w:pos="0"/>
          <w:tab w:val="left" w:pos="2268"/>
          <w:tab w:val="left" w:pos="2410"/>
        </w:tabs>
        <w:spacing w:before="80"/>
        <w:ind w:left="-142" w:firstLine="142"/>
        <w:rPr>
          <w:rFonts w:ascii="Arial" w:hAnsi="Arial"/>
          <w:sz w:val="18"/>
          <w:szCs w:val="18"/>
        </w:rPr>
      </w:pPr>
      <w:r>
        <w:rPr>
          <w:rFonts w:ascii="Arial" w:hAnsi="Arial"/>
          <w:sz w:val="18"/>
          <w:szCs w:val="18"/>
        </w:rPr>
        <w:t>Country</w:t>
      </w:r>
      <w:r>
        <w:rPr>
          <w:rFonts w:ascii="Arial" w:hAnsi="Arial"/>
          <w:sz w:val="18"/>
          <w:szCs w:val="18"/>
        </w:rPr>
        <w:tab/>
      </w:r>
      <w:r w:rsidR="005D6443">
        <w:rPr>
          <w:rFonts w:ascii="Arial" w:hAnsi="Arial"/>
          <w:sz w:val="18"/>
          <w:szCs w:val="18"/>
        </w:rPr>
        <w:t xml:space="preserve">  </w:t>
      </w:r>
      <w:r w:rsidRPr="00514E11">
        <w:rPr>
          <w:rFonts w:ascii="Arial" w:hAnsi="Arial"/>
          <w:sz w:val="18"/>
          <w:szCs w:val="18"/>
        </w:rPr>
        <w:t>Home port or port of registry</w:t>
      </w: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83"/>
        <w:gridCol w:w="3119"/>
      </w:tblGrid>
      <w:tr w:rsidR="000737A7" w:rsidRPr="009C57EB" w14:paraId="181E60C1" w14:textId="77777777" w:rsidTr="00F525E0">
        <w:trPr>
          <w:trHeight w:val="397"/>
        </w:trPr>
        <w:tc>
          <w:tcPr>
            <w:tcW w:w="2093" w:type="dxa"/>
            <w:shd w:val="clear" w:color="auto" w:fill="auto"/>
            <w:vAlign w:val="center"/>
          </w:tcPr>
          <w:p w14:paraId="38488EFC" w14:textId="77777777" w:rsidR="000737A7" w:rsidRPr="008420D5" w:rsidRDefault="000737A7" w:rsidP="00F525E0">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3" w:type="dxa"/>
            <w:tcBorders>
              <w:top w:val="nil"/>
              <w:bottom w:val="nil"/>
            </w:tcBorders>
            <w:shd w:val="clear" w:color="auto" w:fill="auto"/>
            <w:vAlign w:val="center"/>
          </w:tcPr>
          <w:p w14:paraId="52A21D5B" w14:textId="77777777" w:rsidR="000737A7" w:rsidRPr="009C57EB" w:rsidRDefault="000737A7" w:rsidP="00F525E0">
            <w:pPr>
              <w:rPr>
                <w:rFonts w:ascii="Arial" w:hAnsi="Arial"/>
                <w:b/>
                <w:sz w:val="12"/>
                <w:szCs w:val="12"/>
              </w:rPr>
            </w:pPr>
          </w:p>
        </w:tc>
        <w:tc>
          <w:tcPr>
            <w:tcW w:w="3119" w:type="dxa"/>
            <w:shd w:val="clear" w:color="auto" w:fill="auto"/>
            <w:vAlign w:val="center"/>
          </w:tcPr>
          <w:p w14:paraId="304D14A9" w14:textId="77777777" w:rsidR="000737A7" w:rsidRPr="008420D5" w:rsidRDefault="000737A7" w:rsidP="00F525E0">
            <w:pPr>
              <w:rPr>
                <w:rFonts w:ascii="Arial" w:hAnsi="Arial"/>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14:paraId="607278EB" w14:textId="77777777" w:rsidR="000737A7" w:rsidRPr="00E71E15" w:rsidRDefault="000737A7" w:rsidP="005D6443">
      <w:pPr>
        <w:tabs>
          <w:tab w:val="left" w:pos="-142"/>
          <w:tab w:val="left" w:pos="2268"/>
        </w:tabs>
        <w:spacing w:before="80"/>
        <w:ind w:left="-142" w:firstLine="142"/>
        <w:rPr>
          <w:rFonts w:ascii="Arial" w:hAnsi="Arial"/>
          <w:sz w:val="18"/>
          <w:szCs w:val="18"/>
        </w:rPr>
      </w:pPr>
      <w:r>
        <w:rPr>
          <w:rFonts w:ascii="Arial" w:hAnsi="Arial"/>
          <w:sz w:val="18"/>
          <w:szCs w:val="18"/>
        </w:rPr>
        <w:t>Official number of ship</w:t>
      </w:r>
    </w:p>
    <w:tbl>
      <w:tblPr>
        <w:tblW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3402"/>
      </w:tblGrid>
      <w:tr w:rsidR="000737A7" w:rsidRPr="009C57EB" w14:paraId="4404CF81" w14:textId="77777777" w:rsidTr="00F525E0">
        <w:trPr>
          <w:trHeight w:val="397"/>
        </w:trPr>
        <w:tc>
          <w:tcPr>
            <w:tcW w:w="2093" w:type="dxa"/>
            <w:shd w:val="clear" w:color="auto" w:fill="auto"/>
            <w:vAlign w:val="center"/>
          </w:tcPr>
          <w:p w14:paraId="2295C10A" w14:textId="77777777" w:rsidR="000737A7" w:rsidRPr="008420D5" w:rsidRDefault="000737A7" w:rsidP="00F525E0">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3402" w:type="dxa"/>
            <w:tcBorders>
              <w:top w:val="nil"/>
              <w:bottom w:val="nil"/>
              <w:right w:val="nil"/>
            </w:tcBorders>
            <w:shd w:val="clear" w:color="auto" w:fill="auto"/>
            <w:vAlign w:val="center"/>
          </w:tcPr>
          <w:p w14:paraId="661B6529" w14:textId="77777777" w:rsidR="000737A7" w:rsidRPr="009C57EB" w:rsidRDefault="000737A7" w:rsidP="00F525E0">
            <w:pPr>
              <w:rPr>
                <w:rFonts w:ascii="Arial" w:hAnsi="Arial"/>
                <w:b/>
              </w:rPr>
            </w:pPr>
          </w:p>
        </w:tc>
      </w:tr>
    </w:tbl>
    <w:p w14:paraId="07995A23" w14:textId="77777777" w:rsidR="000737A7" w:rsidRDefault="000737A7" w:rsidP="005D6443">
      <w:pPr>
        <w:pStyle w:val="bodytxt"/>
        <w:spacing w:before="80" w:line="240" w:lineRule="auto"/>
        <w:rPr>
          <w:rFonts w:ascii="Arial" w:hAnsi="Arial" w:cs="Arial"/>
          <w:i/>
          <w:iCs/>
        </w:rPr>
      </w:pPr>
      <w:r w:rsidRPr="00E40477">
        <w:rPr>
          <w:rFonts w:ascii="Arial" w:hAnsi="Arial" w:cs="Arial"/>
          <w:i/>
          <w:iCs/>
        </w:rPr>
        <w:t>If you are unable to supply any of t</w:t>
      </w:r>
      <w:r>
        <w:rPr>
          <w:rFonts w:ascii="Arial" w:hAnsi="Arial" w:cs="Arial"/>
          <w:i/>
          <w:iCs/>
        </w:rPr>
        <w:t xml:space="preserve">he information in this section </w:t>
      </w:r>
      <w:r w:rsidRPr="00E40477">
        <w:rPr>
          <w:rFonts w:ascii="Arial" w:hAnsi="Arial" w:cs="Arial"/>
          <w:i/>
          <w:iCs/>
        </w:rPr>
        <w:t>please give reasons</w:t>
      </w:r>
    </w:p>
    <w:tbl>
      <w:tblPr>
        <w:tblW w:w="5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0737A7" w:rsidRPr="00AC2C47" w14:paraId="71E8603E" w14:textId="77777777" w:rsidTr="008E1A0B">
        <w:trPr>
          <w:trHeight w:val="397"/>
        </w:trPr>
        <w:tc>
          <w:tcPr>
            <w:tcW w:w="5529" w:type="dxa"/>
            <w:shd w:val="clear" w:color="auto" w:fill="auto"/>
          </w:tcPr>
          <w:p w14:paraId="2123B520" w14:textId="77777777" w:rsidR="000737A7" w:rsidRPr="008420D5" w:rsidRDefault="000737A7" w:rsidP="00F525E0">
            <w:pPr>
              <w:pStyle w:val="bodytxt"/>
              <w:spacing w:before="60" w:line="240" w:lineRule="auto"/>
              <w:rPr>
                <w:rFonts w:ascii="Arial" w:hAnsi="Arial" w:cs="Arial"/>
                <w:i/>
                <w:iCs/>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7AC11FA2" w14:textId="77777777" w:rsidR="00094950" w:rsidRPr="00094950" w:rsidRDefault="00094950" w:rsidP="00094950">
      <w:pPr>
        <w:widowControl w:val="0"/>
        <w:autoSpaceDE w:val="0"/>
        <w:autoSpaceDN w:val="0"/>
        <w:adjustRightInd w:val="0"/>
        <w:ind w:left="-142"/>
        <w:rPr>
          <w:rFonts w:ascii="Arial" w:hAnsi="Arial"/>
          <w:b/>
          <w:color w:val="000000"/>
          <w:sz w:val="14"/>
          <w:szCs w:val="14"/>
        </w:rPr>
      </w:pPr>
    </w:p>
    <w:tbl>
      <w:tblPr>
        <w:tblW w:w="552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tblGrid>
      <w:tr w:rsidR="00094950" w:rsidRPr="00AC2C47" w14:paraId="161E130B" w14:textId="77777777" w:rsidTr="00AC2C47">
        <w:tc>
          <w:tcPr>
            <w:tcW w:w="5529" w:type="dxa"/>
            <w:shd w:val="clear" w:color="auto" w:fill="000000"/>
            <w:vAlign w:val="center"/>
          </w:tcPr>
          <w:p w14:paraId="5DE78675" w14:textId="77777777" w:rsidR="00094950" w:rsidRPr="00AC2C47" w:rsidRDefault="00094950" w:rsidP="00AC2C47">
            <w:pPr>
              <w:widowControl w:val="0"/>
              <w:autoSpaceDE w:val="0"/>
              <w:autoSpaceDN w:val="0"/>
              <w:adjustRightInd w:val="0"/>
              <w:rPr>
                <w:rFonts w:ascii="Arial" w:hAnsi="Arial"/>
                <w:color w:val="FFFFFF"/>
                <w:sz w:val="18"/>
                <w:szCs w:val="18"/>
              </w:rPr>
            </w:pPr>
            <w:r w:rsidRPr="00AC2C47">
              <w:rPr>
                <w:rFonts w:ascii="Arial" w:hAnsi="Arial"/>
                <w:b/>
                <w:color w:val="FFFFFF"/>
                <w:sz w:val="18"/>
                <w:szCs w:val="18"/>
              </w:rPr>
              <w:t>Commercial vessels</w:t>
            </w:r>
          </w:p>
        </w:tc>
      </w:tr>
    </w:tbl>
    <w:p w14:paraId="1ACD4CFD" w14:textId="77777777" w:rsidR="00A6270F" w:rsidRDefault="00A6270F" w:rsidP="008C3058">
      <w:pPr>
        <w:widowControl w:val="0"/>
        <w:tabs>
          <w:tab w:val="left" w:pos="1276"/>
        </w:tabs>
        <w:autoSpaceDE w:val="0"/>
        <w:autoSpaceDN w:val="0"/>
        <w:adjustRightInd w:val="0"/>
        <w:spacing w:before="80" w:after="40"/>
        <w:rPr>
          <w:rFonts w:ascii="Arial" w:hAnsi="Arial"/>
          <w:b/>
          <w:sz w:val="20"/>
          <w:szCs w:val="20"/>
        </w:rPr>
      </w:pPr>
      <w:r>
        <w:rPr>
          <w:rFonts w:ascii="Arial" w:hAnsi="Arial" w:cs="Arial"/>
          <w:sz w:val="18"/>
          <w:szCs w:val="18"/>
        </w:rPr>
        <w:t>Is the vessel a:</w:t>
      </w:r>
    </w:p>
    <w:p w14:paraId="510F3E08" w14:textId="77777777" w:rsidR="00A6270F" w:rsidRDefault="00A6270F" w:rsidP="008C3058">
      <w:pPr>
        <w:widowControl w:val="0"/>
        <w:tabs>
          <w:tab w:val="left" w:pos="1276"/>
        </w:tabs>
        <w:autoSpaceDE w:val="0"/>
        <w:autoSpaceDN w:val="0"/>
        <w:adjustRightInd w:val="0"/>
        <w:spacing w:before="80" w:after="40"/>
        <w:rPr>
          <w:rFonts w:ascii="Arial" w:hAnsi="Arial" w:cs="Arial"/>
          <w:sz w:val="18"/>
          <w:szCs w:val="18"/>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Domestic Commercial Vessel (DCV)</w:t>
      </w:r>
    </w:p>
    <w:tbl>
      <w:tblPr>
        <w:tblpPr w:leftFromText="180" w:rightFromText="180" w:vertAnchor="text" w:horzAnchor="page" w:tblpX="3587" w:tblpY="426"/>
        <w:tblW w:w="2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tblGrid>
      <w:tr w:rsidR="00880124" w:rsidRPr="008420D5" w14:paraId="2D1157D4" w14:textId="77777777" w:rsidTr="00880124">
        <w:trPr>
          <w:trHeight w:val="364"/>
        </w:trPr>
        <w:tc>
          <w:tcPr>
            <w:tcW w:w="2920" w:type="dxa"/>
            <w:shd w:val="clear" w:color="auto" w:fill="auto"/>
            <w:vAlign w:val="center"/>
          </w:tcPr>
          <w:p w14:paraId="50CB949E" w14:textId="77777777" w:rsidR="00880124" w:rsidRPr="008420D5" w:rsidRDefault="00880124" w:rsidP="00880124">
            <w:pPr>
              <w:tabs>
                <w:tab w:val="left" w:pos="2552"/>
              </w:tabs>
              <w:rPr>
                <w:rFonts w:ascii="Arial" w:hAnsi="Arial"/>
                <w:sz w:val="18"/>
                <w:szCs w:val="18"/>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0D631F1C" w14:textId="77777777" w:rsidR="00FA3EBB" w:rsidRPr="00FA3EBB" w:rsidRDefault="00FA3EBB" w:rsidP="008C3058">
      <w:pPr>
        <w:widowControl w:val="0"/>
        <w:tabs>
          <w:tab w:val="left" w:pos="1276"/>
        </w:tabs>
        <w:autoSpaceDE w:val="0"/>
        <w:autoSpaceDN w:val="0"/>
        <w:adjustRightInd w:val="0"/>
        <w:spacing w:before="80" w:after="40"/>
        <w:rPr>
          <w:rFonts w:ascii="Arial" w:hAnsi="Arial" w:cs="Arial"/>
          <w:sz w:val="16"/>
          <w:szCs w:val="16"/>
        </w:rPr>
      </w:pPr>
      <w:r w:rsidRPr="00FA3EBB">
        <w:rPr>
          <w:rFonts w:ascii="Arial" w:hAnsi="Arial" w:cs="Arial"/>
          <w:sz w:val="16"/>
          <w:szCs w:val="16"/>
        </w:rPr>
        <w:t xml:space="preserve">Has this vessel been issued with a Unique Vessel Identifier (UVI) by </w:t>
      </w:r>
      <w:r w:rsidR="008C3058">
        <w:rPr>
          <w:rFonts w:ascii="Arial" w:hAnsi="Arial" w:cs="Arial"/>
          <w:sz w:val="16"/>
          <w:szCs w:val="16"/>
        </w:rPr>
        <w:t>AMSA</w:t>
      </w:r>
      <w:r w:rsidRPr="00FA3EBB">
        <w:rPr>
          <w:rFonts w:ascii="Arial" w:hAnsi="Arial" w:cs="Arial"/>
          <w:sz w:val="16"/>
          <w:szCs w:val="16"/>
        </w:rPr>
        <w:t xml:space="preserve"> after 1 July 2018?</w:t>
      </w:r>
    </w:p>
    <w:p w14:paraId="2EAD2667" w14:textId="77777777" w:rsidR="00FA3EBB" w:rsidRPr="00AD26F7" w:rsidRDefault="00FA3EBB" w:rsidP="00880124">
      <w:pPr>
        <w:widowControl w:val="0"/>
        <w:tabs>
          <w:tab w:val="left" w:pos="1276"/>
        </w:tabs>
        <w:autoSpaceDE w:val="0"/>
        <w:autoSpaceDN w:val="0"/>
        <w:adjustRightInd w:val="0"/>
        <w:ind w:left="284"/>
        <w:rPr>
          <w:rFonts w:ascii="Arial" w:hAnsi="Arial"/>
          <w:sz w:val="18"/>
          <w:szCs w:val="18"/>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sidRPr="005B4324">
        <w:rPr>
          <w:rFonts w:ascii="Arial" w:hAnsi="Arial"/>
          <w:sz w:val="18"/>
          <w:szCs w:val="18"/>
        </w:rPr>
        <w:t xml:space="preserve">Yes – </w:t>
      </w:r>
      <w:r w:rsidR="00880124">
        <w:rPr>
          <w:rFonts w:ascii="Arial" w:hAnsi="Arial"/>
          <w:sz w:val="18"/>
          <w:szCs w:val="18"/>
        </w:rPr>
        <w:t xml:space="preserve">           </w:t>
      </w:r>
      <w:r w:rsidR="00AD26F7">
        <w:rPr>
          <w:rFonts w:ascii="Arial" w:hAnsi="Arial"/>
          <w:sz w:val="18"/>
          <w:szCs w:val="18"/>
        </w:rPr>
        <w:t xml:space="preserve"> </w:t>
      </w:r>
      <w:r w:rsidRPr="005B4324">
        <w:rPr>
          <w:rFonts w:ascii="Arial" w:hAnsi="Arial"/>
          <w:sz w:val="18"/>
          <w:szCs w:val="18"/>
        </w:rPr>
        <w:t>Details</w:t>
      </w:r>
      <w:r w:rsidRPr="005B4324">
        <w:rPr>
          <w:rFonts w:ascii="Arial" w:hAnsi="Arial"/>
          <w:b/>
          <w:sz w:val="18"/>
          <w:szCs w:val="18"/>
        </w:rPr>
        <w:t xml:space="preserve"> </w:t>
      </w:r>
    </w:p>
    <w:p w14:paraId="43A6FDDB" w14:textId="77777777" w:rsidR="00FA3EBB" w:rsidRDefault="00FA3EBB" w:rsidP="00FA3EBB">
      <w:pPr>
        <w:widowControl w:val="0"/>
        <w:tabs>
          <w:tab w:val="left" w:pos="1276"/>
        </w:tabs>
        <w:autoSpaceDE w:val="0"/>
        <w:autoSpaceDN w:val="0"/>
        <w:adjustRightInd w:val="0"/>
        <w:spacing w:before="80" w:after="40"/>
        <w:ind w:left="284"/>
        <w:rPr>
          <w:rFonts w:ascii="Arial" w:hAnsi="Arial"/>
          <w:b/>
          <w:sz w:val="20"/>
          <w:szCs w:val="20"/>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sidRPr="005B4324">
        <w:rPr>
          <w:rFonts w:ascii="Arial" w:hAnsi="Arial"/>
          <w:sz w:val="18"/>
          <w:szCs w:val="18"/>
        </w:rPr>
        <w:t>No</w:t>
      </w:r>
    </w:p>
    <w:p w14:paraId="78659C7D" w14:textId="77777777" w:rsidR="00A6270F" w:rsidRPr="00880124" w:rsidRDefault="00A6270F" w:rsidP="008E1A0B">
      <w:pPr>
        <w:widowControl w:val="0"/>
        <w:tabs>
          <w:tab w:val="left" w:pos="1276"/>
        </w:tabs>
        <w:autoSpaceDE w:val="0"/>
        <w:autoSpaceDN w:val="0"/>
        <w:adjustRightInd w:val="0"/>
        <w:spacing w:before="40" w:line="276" w:lineRule="auto"/>
        <w:rPr>
          <w:rFonts w:ascii="Arial" w:hAnsi="Arial"/>
          <w:b/>
          <w:sz w:val="20"/>
          <w:szCs w:val="20"/>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sidR="00937E4F" w:rsidRPr="00937E4F">
        <w:rPr>
          <w:rFonts w:ascii="Arial" w:hAnsi="Arial" w:cs="Arial"/>
          <w:sz w:val="18"/>
          <w:szCs w:val="18"/>
        </w:rPr>
        <w:t xml:space="preserve">Regulated </w:t>
      </w:r>
      <w:r w:rsidR="00D71B84" w:rsidRPr="00937E4F">
        <w:rPr>
          <w:rFonts w:ascii="Arial" w:hAnsi="Arial" w:cs="Arial"/>
          <w:sz w:val="18"/>
          <w:szCs w:val="18"/>
        </w:rPr>
        <w:t xml:space="preserve">Australian </w:t>
      </w:r>
      <w:r>
        <w:rPr>
          <w:rFonts w:ascii="Arial" w:hAnsi="Arial" w:cs="Arial"/>
          <w:sz w:val="18"/>
          <w:szCs w:val="18"/>
        </w:rPr>
        <w:t>Vessel (RAV)</w:t>
      </w:r>
    </w:p>
    <w:p w14:paraId="6D3150C2" w14:textId="77777777" w:rsidR="00937E4F" w:rsidRPr="00937E4F" w:rsidRDefault="00A6270F" w:rsidP="008E1A0B">
      <w:pPr>
        <w:widowControl w:val="0"/>
        <w:autoSpaceDE w:val="0"/>
        <w:autoSpaceDN w:val="0"/>
        <w:adjustRightInd w:val="0"/>
        <w:spacing w:after="80" w:line="276" w:lineRule="auto"/>
        <w:ind w:left="-142" w:firstLine="142"/>
        <w:rPr>
          <w:rFonts w:ascii="Arial" w:hAnsi="Arial" w:cs="Arial"/>
          <w:sz w:val="18"/>
          <w:szCs w:val="18"/>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C</w:t>
      </w:r>
      <w:r w:rsidR="00937E4F">
        <w:rPr>
          <w:rFonts w:ascii="Arial" w:hAnsi="Arial" w:cs="Arial"/>
          <w:sz w:val="18"/>
          <w:szCs w:val="18"/>
        </w:rPr>
        <w:t>opies of current certification</w:t>
      </w:r>
      <w:r>
        <w:rPr>
          <w:rFonts w:ascii="Arial" w:hAnsi="Arial" w:cs="Arial"/>
          <w:sz w:val="18"/>
          <w:szCs w:val="18"/>
        </w:rPr>
        <w:t xml:space="preserve"> attached</w:t>
      </w:r>
    </w:p>
    <w:p w14:paraId="17F40B4E" w14:textId="77777777" w:rsidR="00937E4F" w:rsidRDefault="00937E4F" w:rsidP="008C3058">
      <w:pPr>
        <w:widowControl w:val="0"/>
        <w:autoSpaceDE w:val="0"/>
        <w:autoSpaceDN w:val="0"/>
        <w:adjustRightInd w:val="0"/>
        <w:rPr>
          <w:rFonts w:ascii="Arial" w:hAnsi="Arial" w:cs="Arial"/>
          <w:sz w:val="18"/>
          <w:szCs w:val="18"/>
        </w:rPr>
      </w:pPr>
      <w:r w:rsidRPr="00937E4F">
        <w:rPr>
          <w:rFonts w:ascii="Arial" w:hAnsi="Arial" w:cs="Arial"/>
          <w:sz w:val="18"/>
          <w:szCs w:val="18"/>
        </w:rPr>
        <w:t>Details of intended certification once registered</w:t>
      </w:r>
    </w:p>
    <w:tbl>
      <w:tblPr>
        <w:tblW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9"/>
      </w:tblGrid>
      <w:tr w:rsidR="00937E4F" w:rsidRPr="009C57EB" w14:paraId="42220F7A" w14:textId="77777777" w:rsidTr="008E1A0B">
        <w:trPr>
          <w:trHeight w:val="510"/>
        </w:trPr>
        <w:tc>
          <w:tcPr>
            <w:tcW w:w="5499" w:type="dxa"/>
            <w:shd w:val="clear" w:color="auto" w:fill="auto"/>
            <w:tcMar>
              <w:top w:w="57" w:type="dxa"/>
            </w:tcMar>
          </w:tcPr>
          <w:p w14:paraId="08626750" w14:textId="77777777" w:rsidR="00937E4F" w:rsidRPr="008420D5" w:rsidRDefault="008420D5" w:rsidP="00937E4F">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r>
    </w:tbl>
    <w:p w14:paraId="2FB883A1" w14:textId="51A565B2" w:rsidR="00D432B9" w:rsidRPr="006625C7" w:rsidRDefault="00D432B9" w:rsidP="008E1A0B">
      <w:pPr>
        <w:widowControl w:val="0"/>
        <w:autoSpaceDE w:val="0"/>
        <w:autoSpaceDN w:val="0"/>
        <w:adjustRightInd w:val="0"/>
        <w:spacing w:before="80" w:line="276" w:lineRule="auto"/>
        <w:rPr>
          <w:rFonts w:ascii="Arial" w:hAnsi="Arial" w:cs="Arial"/>
          <w:sz w:val="17"/>
          <w:szCs w:val="17"/>
        </w:rPr>
      </w:pPr>
      <w:r w:rsidRPr="006625C7">
        <w:rPr>
          <w:rFonts w:ascii="Arial" w:hAnsi="Arial" w:cs="Arial"/>
          <w:sz w:val="17"/>
          <w:szCs w:val="17"/>
        </w:rPr>
        <w:t xml:space="preserve">Is the ship required to have a Conformance Test Report, or exemption, for Long Range Identification and Tracking (LRIT)? </w:t>
      </w:r>
      <w:r w:rsidR="00A50432">
        <w:rPr>
          <w:rFonts w:ascii="Arial" w:hAnsi="Arial" w:cs="Arial"/>
          <w:sz w:val="17"/>
          <w:szCs w:val="17"/>
        </w:rPr>
        <w:br/>
      </w:r>
      <w:r w:rsidRPr="006625C7">
        <w:rPr>
          <w:rFonts w:ascii="Arial" w:hAnsi="Arial" w:cs="Arial"/>
          <w:sz w:val="17"/>
          <w:szCs w:val="17"/>
        </w:rPr>
        <w:t>(See Note 6)</w:t>
      </w:r>
    </w:p>
    <w:p w14:paraId="5259DDF4" w14:textId="48BC0DAE" w:rsidR="00B90F62" w:rsidRPr="00D13D08" w:rsidRDefault="006625C7" w:rsidP="00A50432">
      <w:pPr>
        <w:widowControl w:val="0"/>
        <w:tabs>
          <w:tab w:val="left" w:pos="1276"/>
        </w:tabs>
        <w:autoSpaceDE w:val="0"/>
        <w:autoSpaceDN w:val="0"/>
        <w:adjustRightInd w:val="0"/>
        <w:spacing w:before="40"/>
        <w:rPr>
          <w:rFonts w:ascii="Arial" w:hAnsi="Arial" w:cs="Arial"/>
          <w:i/>
          <w:iCs/>
          <w:sz w:val="2"/>
          <w:szCs w:val="2"/>
        </w:rPr>
      </w:pP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 xml:space="preserve">Yes    </w:t>
      </w:r>
      <w:r w:rsidRPr="00E71E15">
        <w:rPr>
          <w:rFonts w:ascii="Arial" w:hAnsi="Arial"/>
          <w:b/>
          <w:sz w:val="20"/>
          <w:szCs w:val="20"/>
        </w:rPr>
        <w:fldChar w:fldCharType="begin">
          <w:ffData>
            <w:name w:val="Check1"/>
            <w:enabled/>
            <w:calcOnExit w:val="0"/>
            <w:checkBox>
              <w:sizeAuto/>
              <w:default w:val="0"/>
            </w:checkBox>
          </w:ffData>
        </w:fldChar>
      </w:r>
      <w:r w:rsidRPr="00E71E15">
        <w:rPr>
          <w:rFonts w:ascii="Arial" w:hAnsi="Arial"/>
          <w:b/>
          <w:sz w:val="20"/>
          <w:szCs w:val="20"/>
        </w:rPr>
        <w:instrText xml:space="preserve"> FORMCHECKBOX </w:instrText>
      </w:r>
      <w:r w:rsidR="008E1A0B">
        <w:rPr>
          <w:rFonts w:ascii="Arial" w:hAnsi="Arial"/>
          <w:b/>
          <w:sz w:val="20"/>
          <w:szCs w:val="20"/>
        </w:rPr>
      </w:r>
      <w:r w:rsidR="008E1A0B">
        <w:rPr>
          <w:rFonts w:ascii="Arial" w:hAnsi="Arial"/>
          <w:b/>
          <w:sz w:val="20"/>
          <w:szCs w:val="20"/>
        </w:rPr>
        <w:fldChar w:fldCharType="separate"/>
      </w:r>
      <w:r w:rsidRPr="00E71E15">
        <w:rPr>
          <w:rFonts w:ascii="Arial" w:hAnsi="Arial"/>
          <w:b/>
          <w:sz w:val="20"/>
          <w:szCs w:val="20"/>
        </w:rPr>
        <w:fldChar w:fldCharType="end"/>
      </w:r>
      <w:r>
        <w:rPr>
          <w:rFonts w:ascii="Arial" w:hAnsi="Arial"/>
          <w:b/>
          <w:sz w:val="20"/>
          <w:szCs w:val="20"/>
        </w:rPr>
        <w:t xml:space="preserve"> </w:t>
      </w:r>
      <w:r>
        <w:rPr>
          <w:rFonts w:ascii="Arial" w:hAnsi="Arial" w:cs="Arial"/>
          <w:sz w:val="18"/>
          <w:szCs w:val="18"/>
        </w:rPr>
        <w:t>No</w:t>
      </w:r>
      <w:r w:rsidR="00A50432">
        <w:rPr>
          <w:rFonts w:ascii="Arial" w:hAnsi="Arial" w:cs="Arial"/>
          <w:sz w:val="18"/>
          <w:szCs w:val="18"/>
        </w:rPr>
        <w:br w:type="column"/>
      </w:r>
      <w:bookmarkStart w:id="1" w:name="_GoBack"/>
      <w:bookmarkEnd w:id="1"/>
    </w:p>
    <w:tbl>
      <w:tblPr>
        <w:tblW w:w="41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094950" w:rsidRPr="00AC2C47" w14:paraId="362CFFDB" w14:textId="77777777" w:rsidTr="00AC2C47">
        <w:tc>
          <w:tcPr>
            <w:tcW w:w="4111" w:type="dxa"/>
            <w:shd w:val="clear" w:color="auto" w:fill="000000"/>
          </w:tcPr>
          <w:p w14:paraId="5CA4B7D3" w14:textId="77777777" w:rsidR="00094950" w:rsidRPr="00AC2C47" w:rsidRDefault="00094950" w:rsidP="00AC2C47">
            <w:pPr>
              <w:pStyle w:val="bodytxt"/>
              <w:spacing w:line="240" w:lineRule="auto"/>
              <w:rPr>
                <w:rFonts w:ascii="Arial" w:hAnsi="Arial" w:cs="Arial"/>
                <w:b/>
                <w:iCs/>
                <w:color w:val="FFFFFF"/>
              </w:rPr>
            </w:pPr>
            <w:r w:rsidRPr="00AC2C47">
              <w:rPr>
                <w:rFonts w:ascii="Arial" w:hAnsi="Arial" w:cs="Arial"/>
                <w:b/>
                <w:iCs/>
                <w:color w:val="FFFFFF"/>
              </w:rPr>
              <w:t>Building particulars</w:t>
            </w:r>
          </w:p>
        </w:tc>
      </w:tr>
    </w:tbl>
    <w:p w14:paraId="7760451A" w14:textId="77777777" w:rsidR="001827E5" w:rsidRPr="001827E5" w:rsidRDefault="001827E5" w:rsidP="00942ACD">
      <w:pPr>
        <w:pStyle w:val="bodytxt"/>
        <w:spacing w:before="60" w:line="240" w:lineRule="auto"/>
        <w:ind w:left="-142" w:firstLine="142"/>
        <w:rPr>
          <w:rFonts w:ascii="Arial" w:hAnsi="Arial" w:cs="Arial"/>
          <w:iCs/>
        </w:rPr>
      </w:pPr>
      <w:r>
        <w:rPr>
          <w:rFonts w:ascii="Arial" w:hAnsi="Arial" w:cs="Arial"/>
          <w:iCs/>
        </w:rPr>
        <w:t>Name of builder</w:t>
      </w:r>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827E5" w:rsidRPr="009C57EB" w14:paraId="3C521EAB" w14:textId="77777777" w:rsidTr="005C43CB">
        <w:trPr>
          <w:trHeight w:val="397"/>
        </w:trPr>
        <w:tc>
          <w:tcPr>
            <w:tcW w:w="4111" w:type="dxa"/>
            <w:shd w:val="clear" w:color="auto" w:fill="auto"/>
            <w:vAlign w:val="center"/>
          </w:tcPr>
          <w:p w14:paraId="434800C3" w14:textId="77777777" w:rsidR="001827E5" w:rsidRPr="008420D5" w:rsidRDefault="008420D5" w:rsidP="009C57EB">
            <w:pPr>
              <w:pStyle w:val="bodytxt"/>
              <w:spacing w:line="240" w:lineRule="auto"/>
              <w:rPr>
                <w:rFonts w:ascii="Arial" w:hAnsi="Arial" w:cs="Arial"/>
                <w:i/>
                <w:iCs/>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356F5A31" w14:textId="77777777" w:rsidR="001827E5" w:rsidRPr="001827E5" w:rsidRDefault="001827E5" w:rsidP="00942ACD">
      <w:pPr>
        <w:pStyle w:val="bodytxt"/>
        <w:spacing w:before="80" w:line="240" w:lineRule="auto"/>
        <w:rPr>
          <w:rFonts w:ascii="Arial" w:hAnsi="Arial" w:cs="Arial"/>
          <w:iCs/>
        </w:rPr>
      </w:pPr>
      <w:r>
        <w:rPr>
          <w:rFonts w:ascii="Arial" w:hAnsi="Arial" w:cs="Arial"/>
          <w:iCs/>
        </w:rPr>
        <w:t>Place of construction</w:t>
      </w:r>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1827E5" w:rsidRPr="009C57EB" w14:paraId="3F7BA971" w14:textId="77777777" w:rsidTr="005C43CB">
        <w:trPr>
          <w:trHeight w:val="397"/>
        </w:trPr>
        <w:tc>
          <w:tcPr>
            <w:tcW w:w="4111" w:type="dxa"/>
            <w:shd w:val="clear" w:color="auto" w:fill="auto"/>
            <w:vAlign w:val="center"/>
          </w:tcPr>
          <w:p w14:paraId="0BE3DC00" w14:textId="77777777" w:rsidR="001827E5" w:rsidRPr="008420D5" w:rsidRDefault="008420D5" w:rsidP="009C57EB">
            <w:pPr>
              <w:pStyle w:val="bodytxt"/>
              <w:spacing w:line="240" w:lineRule="auto"/>
              <w:rPr>
                <w:rFonts w:ascii="Arial" w:hAnsi="Arial" w:cs="Arial"/>
                <w:i/>
                <w:iCs/>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06202BCC" w14:textId="77777777" w:rsidR="00CB3485" w:rsidRPr="001827E5" w:rsidRDefault="00CB3485" w:rsidP="00942ACD">
      <w:pPr>
        <w:pStyle w:val="bodytxt"/>
        <w:spacing w:before="80" w:line="240" w:lineRule="auto"/>
        <w:ind w:left="-142" w:firstLine="142"/>
        <w:rPr>
          <w:rFonts w:ascii="Arial" w:hAnsi="Arial" w:cs="Arial"/>
          <w:iCs/>
        </w:rPr>
      </w:pPr>
      <w:r>
        <w:rPr>
          <w:rFonts w:ascii="Arial" w:hAnsi="Arial" w:cs="Arial"/>
          <w:iCs/>
        </w:rPr>
        <w:t>Builder’s identification of ship or ship’s name</w:t>
      </w:r>
    </w:p>
    <w:tbl>
      <w:tblPr>
        <w:tblW w:w="4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CB3485" w:rsidRPr="009C57EB" w14:paraId="086253F4" w14:textId="77777777" w:rsidTr="005C43CB">
        <w:trPr>
          <w:trHeight w:val="397"/>
        </w:trPr>
        <w:tc>
          <w:tcPr>
            <w:tcW w:w="4111" w:type="dxa"/>
            <w:shd w:val="clear" w:color="auto" w:fill="auto"/>
            <w:vAlign w:val="center"/>
          </w:tcPr>
          <w:p w14:paraId="1B3CD920" w14:textId="77777777" w:rsidR="00CB3485" w:rsidRPr="008420D5" w:rsidRDefault="008420D5" w:rsidP="009C57EB">
            <w:pPr>
              <w:pStyle w:val="bodytxt"/>
              <w:spacing w:line="240" w:lineRule="auto"/>
              <w:rPr>
                <w:rFonts w:ascii="Arial" w:hAnsi="Arial" w:cs="Arial"/>
                <w:i/>
                <w:iCs/>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3F3B7B60" w14:textId="77777777" w:rsidR="00F0053B" w:rsidRDefault="00F0053B" w:rsidP="00942ACD">
      <w:pPr>
        <w:pStyle w:val="bodytxt"/>
        <w:spacing w:before="80" w:line="240" w:lineRule="auto"/>
        <w:rPr>
          <w:rFonts w:ascii="Arial" w:hAnsi="Arial" w:cs="Arial"/>
          <w:i/>
          <w:iCs/>
        </w:rPr>
      </w:pPr>
      <w:r w:rsidRPr="00E40477">
        <w:rPr>
          <w:rFonts w:ascii="Arial" w:hAnsi="Arial" w:cs="Arial"/>
          <w:i/>
          <w:iCs/>
        </w:rPr>
        <w:t>If you are unable to supply any of t</w:t>
      </w:r>
      <w:r>
        <w:rPr>
          <w:rFonts w:ascii="Arial" w:hAnsi="Arial" w:cs="Arial"/>
          <w:i/>
          <w:iCs/>
        </w:rPr>
        <w:t xml:space="preserve">he information in this section </w:t>
      </w:r>
      <w:r w:rsidRPr="00E40477">
        <w:rPr>
          <w:rFonts w:ascii="Arial" w:hAnsi="Arial" w:cs="Arial"/>
          <w:i/>
          <w:iCs/>
        </w:rPr>
        <w:t>please give reasons</w:t>
      </w:r>
    </w:p>
    <w:tbl>
      <w:tblPr>
        <w:tblW w:w="41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tblCellMar>
        <w:tblLook w:val="04A0" w:firstRow="1" w:lastRow="0" w:firstColumn="1" w:lastColumn="0" w:noHBand="0" w:noVBand="1"/>
      </w:tblPr>
      <w:tblGrid>
        <w:gridCol w:w="4111"/>
      </w:tblGrid>
      <w:tr w:rsidR="00F0053B" w:rsidRPr="009C57EB" w14:paraId="54A28FB4" w14:textId="77777777" w:rsidTr="00480520">
        <w:trPr>
          <w:trHeight w:val="2227"/>
        </w:trPr>
        <w:tc>
          <w:tcPr>
            <w:tcW w:w="4111" w:type="dxa"/>
            <w:shd w:val="clear" w:color="auto" w:fill="auto"/>
          </w:tcPr>
          <w:p w14:paraId="67F8F381" w14:textId="77777777" w:rsidR="00F0053B" w:rsidRPr="008420D5" w:rsidRDefault="008420D5" w:rsidP="009C57EB">
            <w:pPr>
              <w:pStyle w:val="bodytxt"/>
              <w:spacing w:line="240" w:lineRule="auto"/>
              <w:rPr>
                <w:rFonts w:ascii="Arial" w:hAnsi="Arial" w:cs="Arial"/>
                <w:i/>
                <w:iCs/>
              </w:rPr>
            </w:pPr>
            <w:r>
              <w:rPr>
                <w:rFonts w:ascii="Arial" w:hAnsi="Arial"/>
              </w:rPr>
              <w:fldChar w:fldCharType="begin">
                <w:ffData>
                  <w:name w:val=""/>
                  <w:enabled/>
                  <w:calcOnExit w:val="0"/>
                  <w:textInput/>
                </w:ffData>
              </w:fldChar>
            </w:r>
            <w:r>
              <w:rPr>
                <w:rFonts w:ascii="Arial" w:hAnsi="Arial"/>
              </w:rPr>
              <w:instrText xml:space="preserve"> FORMTEXT </w:instrText>
            </w:r>
            <w:r>
              <w:rPr>
                <w:rFonts w:ascii="Arial" w:hAnsi="Arial"/>
              </w:rPr>
            </w:r>
            <w:r>
              <w:rPr>
                <w:rFonts w:ascii="Arial" w:hAnsi="Arial"/>
              </w:rPr>
              <w:fldChar w:fldCharType="separate"/>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noProof/>
              </w:rPr>
              <w:t> </w:t>
            </w:r>
            <w:r>
              <w:rPr>
                <w:rFonts w:ascii="Arial" w:hAnsi="Arial"/>
              </w:rPr>
              <w:fldChar w:fldCharType="end"/>
            </w:r>
          </w:p>
        </w:tc>
      </w:tr>
    </w:tbl>
    <w:p w14:paraId="7B6FBF2F" w14:textId="77777777" w:rsidR="00C95159" w:rsidRPr="00C95159" w:rsidRDefault="00C95159" w:rsidP="00C95159">
      <w:pPr>
        <w:pStyle w:val="bodytxt"/>
        <w:spacing w:line="240" w:lineRule="auto"/>
        <w:ind w:left="-142"/>
        <w:rPr>
          <w:rFonts w:ascii="Arial" w:hAnsi="Arial" w:cs="Arial"/>
          <w:b/>
          <w:iCs/>
          <w:sz w:val="16"/>
          <w:szCs w:val="16"/>
        </w:rPr>
      </w:pPr>
    </w:p>
    <w:tbl>
      <w:tblPr>
        <w:tblW w:w="411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tblGrid>
      <w:tr w:rsidR="00C95159" w:rsidRPr="00AC2C47" w14:paraId="551ADE7A" w14:textId="77777777" w:rsidTr="00AC2C47">
        <w:tc>
          <w:tcPr>
            <w:tcW w:w="4111" w:type="dxa"/>
            <w:shd w:val="clear" w:color="auto" w:fill="000000"/>
          </w:tcPr>
          <w:p w14:paraId="09066344" w14:textId="77777777" w:rsidR="00C95159" w:rsidRPr="00AC2C47" w:rsidRDefault="00C95159" w:rsidP="00AC2C47">
            <w:pPr>
              <w:pStyle w:val="bodytxt"/>
              <w:spacing w:line="240" w:lineRule="auto"/>
              <w:rPr>
                <w:rFonts w:ascii="Arial" w:hAnsi="Arial" w:cs="Arial"/>
                <w:b/>
                <w:iCs/>
                <w:color w:val="FFFFFF"/>
              </w:rPr>
            </w:pPr>
            <w:r w:rsidRPr="00AC2C47">
              <w:rPr>
                <w:rFonts w:ascii="Arial" w:hAnsi="Arial" w:cs="Arial"/>
                <w:b/>
                <w:iCs/>
                <w:color w:val="FFFFFF"/>
              </w:rPr>
              <w:t>Signature</w:t>
            </w:r>
          </w:p>
        </w:tc>
      </w:tr>
    </w:tbl>
    <w:p w14:paraId="02D5BFB2" w14:textId="77777777" w:rsidR="00C95159" w:rsidRPr="00E71E15" w:rsidRDefault="00C95159" w:rsidP="00942ACD">
      <w:pPr>
        <w:tabs>
          <w:tab w:val="left" w:pos="1560"/>
        </w:tabs>
        <w:spacing w:before="60"/>
        <w:rPr>
          <w:rFonts w:ascii="Arial" w:hAnsi="Arial"/>
          <w:sz w:val="18"/>
          <w:szCs w:val="18"/>
        </w:rPr>
      </w:pPr>
      <w:r>
        <w:rPr>
          <w:rFonts w:ascii="Arial" w:hAnsi="Arial"/>
          <w:sz w:val="18"/>
          <w:szCs w:val="18"/>
        </w:rPr>
        <w:t>Date</w:t>
      </w:r>
      <w:r>
        <w:rPr>
          <w:rFonts w:ascii="Arial" w:hAnsi="Arial"/>
          <w:sz w:val="18"/>
          <w:szCs w:val="18"/>
        </w:rPr>
        <w:tab/>
        <w:t>Place</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284"/>
        <w:gridCol w:w="2551"/>
      </w:tblGrid>
      <w:tr w:rsidR="00C95159" w:rsidRPr="009C57EB" w14:paraId="7C789EC4" w14:textId="77777777" w:rsidTr="005C43CB">
        <w:trPr>
          <w:trHeight w:val="397"/>
        </w:trPr>
        <w:tc>
          <w:tcPr>
            <w:tcW w:w="1242" w:type="dxa"/>
            <w:shd w:val="clear" w:color="auto" w:fill="auto"/>
            <w:vAlign w:val="center"/>
          </w:tcPr>
          <w:p w14:paraId="5D27CD2E" w14:textId="77777777" w:rsidR="00C95159" w:rsidRPr="008420D5" w:rsidRDefault="008420D5" w:rsidP="00AC2C47">
            <w:pPr>
              <w:rPr>
                <w:rFonts w:ascii="Arial" w:hAnsi="Arial"/>
                <w:sz w:val="18"/>
                <w:szCs w:val="18"/>
              </w:rPr>
            </w:pPr>
            <w:r>
              <w:rPr>
                <w:rFonts w:ascii="Arial" w:hAnsi="Arial"/>
                <w:sz w:val="18"/>
                <w:szCs w:val="18"/>
              </w:rPr>
              <w:fldChar w:fldCharType="begin">
                <w:ffData>
                  <w:name w:val=""/>
                  <w:enabled/>
                  <w:calcOnExit w:val="0"/>
                  <w:textInput/>
                </w:ffData>
              </w:fldChar>
            </w:r>
            <w:r>
              <w:rPr>
                <w:rFonts w:ascii="Arial" w:hAnsi="Arial"/>
                <w:sz w:val="18"/>
                <w:szCs w:val="18"/>
              </w:rPr>
              <w:instrText xml:space="preserve"> FORMTEXT </w:instrText>
            </w:r>
            <w:r>
              <w:rPr>
                <w:rFonts w:ascii="Arial" w:hAnsi="Arial"/>
                <w:sz w:val="18"/>
                <w:szCs w:val="18"/>
              </w:rPr>
            </w:r>
            <w:r>
              <w:rPr>
                <w:rFonts w:ascii="Arial" w:hAnsi="Arial"/>
                <w:sz w:val="18"/>
                <w:szCs w:val="18"/>
              </w:rPr>
              <w:fldChar w:fldCharType="separate"/>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noProof/>
                <w:sz w:val="18"/>
                <w:szCs w:val="18"/>
              </w:rPr>
              <w:t> </w:t>
            </w:r>
            <w:r>
              <w:rPr>
                <w:rFonts w:ascii="Arial" w:hAnsi="Arial"/>
                <w:sz w:val="18"/>
                <w:szCs w:val="18"/>
              </w:rPr>
              <w:fldChar w:fldCharType="end"/>
            </w:r>
          </w:p>
        </w:tc>
        <w:tc>
          <w:tcPr>
            <w:tcW w:w="284" w:type="dxa"/>
            <w:tcBorders>
              <w:top w:val="nil"/>
              <w:bottom w:val="nil"/>
            </w:tcBorders>
            <w:shd w:val="clear" w:color="auto" w:fill="auto"/>
            <w:vAlign w:val="center"/>
          </w:tcPr>
          <w:p w14:paraId="5AF73C6C" w14:textId="77777777" w:rsidR="00C95159" w:rsidRPr="009C57EB" w:rsidRDefault="00C95159" w:rsidP="00AC2C47">
            <w:pPr>
              <w:rPr>
                <w:rFonts w:ascii="Arial" w:hAnsi="Arial"/>
                <w:b/>
                <w:sz w:val="12"/>
                <w:szCs w:val="12"/>
              </w:rPr>
            </w:pPr>
          </w:p>
        </w:tc>
        <w:tc>
          <w:tcPr>
            <w:tcW w:w="2551" w:type="dxa"/>
            <w:shd w:val="clear" w:color="auto" w:fill="auto"/>
            <w:vAlign w:val="center"/>
          </w:tcPr>
          <w:p w14:paraId="59D5DC7D" w14:textId="77777777" w:rsidR="00C95159" w:rsidRPr="008420D5" w:rsidRDefault="008420D5" w:rsidP="00C95159">
            <w:pPr>
              <w:ind w:right="695"/>
              <w:rPr>
                <w:rFonts w:ascii="Arial" w:hAnsi="Arial"/>
                <w:b/>
              </w:rPr>
            </w:pPr>
            <w:r>
              <w:rPr>
                <w:rFonts w:ascii="Arial" w:hAnsi="Arial"/>
                <w:b/>
                <w:sz w:val="18"/>
                <w:szCs w:val="18"/>
              </w:rPr>
              <w:fldChar w:fldCharType="begin">
                <w:ffData>
                  <w:name w:val=""/>
                  <w:enabled/>
                  <w:calcOnExit w:val="0"/>
                  <w:textInput/>
                </w:ffData>
              </w:fldChar>
            </w:r>
            <w:r>
              <w:rPr>
                <w:rFonts w:ascii="Arial" w:hAnsi="Arial"/>
                <w:b/>
                <w:sz w:val="18"/>
                <w:szCs w:val="18"/>
              </w:rPr>
              <w:instrText xml:space="preserve"> FORMTEXT </w:instrText>
            </w:r>
            <w:r>
              <w:rPr>
                <w:rFonts w:ascii="Arial" w:hAnsi="Arial"/>
                <w:b/>
                <w:sz w:val="18"/>
                <w:szCs w:val="18"/>
              </w:rPr>
            </w:r>
            <w:r>
              <w:rPr>
                <w:rFonts w:ascii="Arial" w:hAnsi="Arial"/>
                <w:b/>
                <w:sz w:val="18"/>
                <w:szCs w:val="18"/>
              </w:rPr>
              <w:fldChar w:fldCharType="separate"/>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noProof/>
                <w:sz w:val="18"/>
                <w:szCs w:val="18"/>
              </w:rPr>
              <w:t> </w:t>
            </w:r>
            <w:r>
              <w:rPr>
                <w:rFonts w:ascii="Arial" w:hAnsi="Arial"/>
                <w:b/>
                <w:sz w:val="18"/>
                <w:szCs w:val="18"/>
              </w:rPr>
              <w:fldChar w:fldCharType="end"/>
            </w:r>
          </w:p>
        </w:tc>
      </w:tr>
    </w:tbl>
    <w:p w14:paraId="3A6FD2F8" w14:textId="77777777" w:rsidR="00C95159" w:rsidRPr="00AD26F7" w:rsidRDefault="003C0906" w:rsidP="00942ACD">
      <w:pPr>
        <w:pStyle w:val="bodytxt"/>
        <w:spacing w:before="80" w:line="240" w:lineRule="auto"/>
        <w:rPr>
          <w:rFonts w:ascii="Arial" w:hAnsi="Arial" w:cs="Arial"/>
          <w:iCs/>
        </w:rPr>
      </w:pPr>
      <w:r>
        <w:rPr>
          <w:rFonts w:ascii="Arial" w:hAnsi="Arial" w:cs="Arial"/>
          <w:b/>
          <w:bCs/>
          <w:i/>
          <w:iCs/>
          <w:sz w:val="16"/>
          <w:szCs w:val="16"/>
          <w:lang w:val="en-GB" w:eastAsia="en-AU"/>
        </w:rPr>
        <w:t xml:space="preserve">Note: </w:t>
      </w:r>
      <w:r w:rsidR="003741E3" w:rsidRPr="00011428">
        <w:rPr>
          <w:rFonts w:ascii="Arial" w:hAnsi="Arial" w:cs="Arial"/>
          <w:b/>
          <w:bCs/>
          <w:i/>
          <w:iCs/>
          <w:sz w:val="16"/>
          <w:szCs w:val="16"/>
          <w:lang w:val="en-GB" w:eastAsia="en-AU"/>
        </w:rPr>
        <w:t xml:space="preserve">If the </w:t>
      </w:r>
      <w:r w:rsidR="003741E3">
        <w:rPr>
          <w:rFonts w:ascii="Arial" w:hAnsi="Arial" w:cs="Arial"/>
          <w:b/>
          <w:bCs/>
          <w:i/>
          <w:iCs/>
          <w:sz w:val="16"/>
          <w:szCs w:val="16"/>
          <w:lang w:val="en-GB" w:eastAsia="en-AU"/>
        </w:rPr>
        <w:t>applicant</w:t>
      </w:r>
      <w:r w:rsidR="003741E3" w:rsidRPr="00011428">
        <w:rPr>
          <w:rFonts w:ascii="Arial" w:hAnsi="Arial" w:cs="Arial"/>
          <w:b/>
          <w:bCs/>
          <w:i/>
          <w:iCs/>
          <w:sz w:val="16"/>
          <w:szCs w:val="16"/>
          <w:lang w:val="en-GB" w:eastAsia="en-AU"/>
        </w:rPr>
        <w:t xml:space="preserve"> is a corporation, the document may be formally executed under the corporate seal. Alternatively, an officer of the corporation may sign it, endorse it with a legible statement of his/her name and designation and have the signature witnessed.</w:t>
      </w:r>
      <w:r w:rsidR="00AD26F7">
        <w:rPr>
          <w:rFonts w:ascii="Arial" w:hAnsi="Arial" w:cs="Arial"/>
          <w:b/>
          <w:bCs/>
          <w:i/>
          <w:iCs/>
          <w:sz w:val="16"/>
          <w:szCs w:val="16"/>
          <w:lang w:val="en-GB" w:eastAsia="en-AU"/>
        </w:rPr>
        <w:br/>
      </w:r>
      <w:r w:rsidR="00AD26F7">
        <w:rPr>
          <w:rFonts w:ascii="Arial" w:hAnsi="Arial" w:cs="Arial"/>
          <w:b/>
          <w:bCs/>
          <w:i/>
          <w:iCs/>
          <w:sz w:val="16"/>
          <w:szCs w:val="16"/>
          <w:lang w:val="en-GB" w:eastAsia="en-AU"/>
        </w:rPr>
        <w:br/>
      </w:r>
      <w:r w:rsidR="00AD26F7" w:rsidRPr="002A6653">
        <w:rPr>
          <w:rFonts w:ascii="Arial" w:hAnsi="Arial"/>
        </w:rPr>
        <w:t xml:space="preserve">Signature of </w:t>
      </w:r>
      <w:r w:rsidR="00AD26F7">
        <w:rPr>
          <w:rFonts w:ascii="Arial" w:hAnsi="Arial"/>
        </w:rPr>
        <w:t>applicant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3"/>
      </w:tblGrid>
      <w:tr w:rsidR="009004BF" w:rsidRPr="00C722C7" w14:paraId="1EBF5623" w14:textId="77777777" w:rsidTr="00FA3EBB">
        <w:trPr>
          <w:trHeight w:val="1178"/>
        </w:trPr>
        <w:tc>
          <w:tcPr>
            <w:tcW w:w="4077" w:type="dxa"/>
            <w:shd w:val="clear" w:color="auto" w:fill="auto"/>
          </w:tcPr>
          <w:p w14:paraId="6EFD410B" w14:textId="77777777" w:rsidR="00C722C7" w:rsidRPr="00C722C7" w:rsidRDefault="00C722C7" w:rsidP="00C722C7">
            <w:pPr>
              <w:pStyle w:val="bodytxt"/>
              <w:spacing w:before="80" w:line="240" w:lineRule="auto"/>
              <w:rPr>
                <w:rFonts w:ascii="Arial" w:hAnsi="Arial" w:cs="Arial"/>
                <w:iCs/>
              </w:rPr>
            </w:pPr>
          </w:p>
          <w:p w14:paraId="04B531BE" w14:textId="77777777" w:rsidR="00C722C7" w:rsidRPr="00C722C7" w:rsidRDefault="00C722C7" w:rsidP="00C722C7">
            <w:pPr>
              <w:pStyle w:val="bodytxt"/>
              <w:spacing w:before="80" w:line="240" w:lineRule="auto"/>
              <w:rPr>
                <w:rFonts w:ascii="Arial" w:hAnsi="Arial" w:cs="Arial"/>
                <w:iCs/>
              </w:rPr>
            </w:pPr>
          </w:p>
          <w:p w14:paraId="36420B7C" w14:textId="77777777" w:rsidR="00C722C7" w:rsidRPr="00C722C7" w:rsidRDefault="00C722C7" w:rsidP="00C722C7">
            <w:pPr>
              <w:pStyle w:val="bodytxt"/>
              <w:spacing w:before="80" w:line="240" w:lineRule="auto"/>
              <w:rPr>
                <w:rFonts w:ascii="Arial" w:hAnsi="Arial" w:cs="Arial"/>
                <w:iCs/>
              </w:rPr>
            </w:pPr>
          </w:p>
        </w:tc>
      </w:tr>
    </w:tbl>
    <w:p w14:paraId="2D583822" w14:textId="77777777" w:rsidR="003741E3" w:rsidRPr="00E71E15" w:rsidRDefault="003741E3" w:rsidP="00942ACD">
      <w:pPr>
        <w:tabs>
          <w:tab w:val="left" w:pos="2786"/>
        </w:tabs>
        <w:spacing w:before="60"/>
        <w:rPr>
          <w:rFonts w:ascii="Arial" w:hAnsi="Arial"/>
          <w:sz w:val="18"/>
          <w:szCs w:val="18"/>
        </w:rPr>
      </w:pPr>
      <w:r w:rsidRPr="002A6653">
        <w:rPr>
          <w:rFonts w:ascii="Arial" w:hAnsi="Arial"/>
          <w:sz w:val="18"/>
        </w:rPr>
        <w:t>Signature of witness</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3741E3" w:rsidRPr="009C57EB" w14:paraId="1E5D68C2" w14:textId="77777777" w:rsidTr="00206E6B">
        <w:trPr>
          <w:trHeight w:val="454"/>
        </w:trPr>
        <w:tc>
          <w:tcPr>
            <w:tcW w:w="4077" w:type="dxa"/>
            <w:shd w:val="clear" w:color="auto" w:fill="auto"/>
            <w:vAlign w:val="center"/>
          </w:tcPr>
          <w:p w14:paraId="2C6E4BC4" w14:textId="77777777" w:rsidR="003741E3" w:rsidRPr="009C57EB" w:rsidRDefault="003741E3" w:rsidP="00AC2C47">
            <w:pPr>
              <w:ind w:right="695"/>
              <w:rPr>
                <w:rFonts w:ascii="Arial" w:hAnsi="Arial"/>
                <w:b/>
              </w:rPr>
            </w:pPr>
          </w:p>
        </w:tc>
      </w:tr>
    </w:tbl>
    <w:p w14:paraId="0088AA0E" w14:textId="77777777" w:rsidR="003741E3" w:rsidRPr="00E71E15" w:rsidRDefault="003741E3" w:rsidP="00942ACD">
      <w:pPr>
        <w:tabs>
          <w:tab w:val="left" w:pos="2786"/>
        </w:tabs>
        <w:spacing w:before="60"/>
        <w:rPr>
          <w:rFonts w:ascii="Arial" w:hAnsi="Arial"/>
          <w:sz w:val="18"/>
          <w:szCs w:val="18"/>
        </w:rPr>
      </w:pPr>
      <w:r>
        <w:rPr>
          <w:rFonts w:ascii="Arial" w:hAnsi="Arial"/>
          <w:sz w:val="18"/>
        </w:rPr>
        <w:t>Name</w:t>
      </w:r>
      <w:r w:rsidRPr="002A6653">
        <w:rPr>
          <w:rFonts w:ascii="Arial" w:hAnsi="Arial"/>
          <w:sz w:val="18"/>
        </w:rPr>
        <w:t xml:space="preserve"> of witness</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3741E3" w:rsidRPr="009C57EB" w14:paraId="480A4274" w14:textId="77777777" w:rsidTr="00206E6B">
        <w:trPr>
          <w:trHeight w:val="454"/>
        </w:trPr>
        <w:tc>
          <w:tcPr>
            <w:tcW w:w="4077" w:type="dxa"/>
            <w:shd w:val="clear" w:color="auto" w:fill="auto"/>
            <w:vAlign w:val="center"/>
          </w:tcPr>
          <w:p w14:paraId="15F08AD1" w14:textId="77777777" w:rsidR="003741E3" w:rsidRPr="008420D5" w:rsidRDefault="003741E3" w:rsidP="00AC2C47">
            <w:pPr>
              <w:ind w:right="695"/>
              <w:rPr>
                <w:rFonts w:ascii="Arial" w:hAnsi="Arial"/>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4CA428E7" w14:textId="77777777" w:rsidR="003741E3" w:rsidRPr="00E71E15" w:rsidRDefault="003741E3" w:rsidP="00942ACD">
      <w:pPr>
        <w:tabs>
          <w:tab w:val="left" w:pos="2786"/>
        </w:tabs>
        <w:spacing w:before="60"/>
        <w:rPr>
          <w:rFonts w:ascii="Arial" w:hAnsi="Arial"/>
          <w:sz w:val="18"/>
          <w:szCs w:val="18"/>
        </w:rPr>
      </w:pPr>
      <w:r>
        <w:rPr>
          <w:rFonts w:ascii="Arial" w:hAnsi="Arial"/>
          <w:sz w:val="18"/>
        </w:rPr>
        <w:t>Address</w:t>
      </w:r>
      <w:r w:rsidRPr="002A6653">
        <w:rPr>
          <w:rFonts w:ascii="Arial" w:hAnsi="Arial"/>
          <w:sz w:val="18"/>
        </w:rPr>
        <w:t xml:space="preserve"> of witness</w:t>
      </w:r>
    </w:p>
    <w:tbl>
      <w:tblPr>
        <w:tblW w:w="4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77"/>
      </w:tblGrid>
      <w:tr w:rsidR="003741E3" w:rsidRPr="009C57EB" w14:paraId="40E47FF7" w14:textId="77777777" w:rsidTr="008E1A0B">
        <w:trPr>
          <w:trHeight w:val="1304"/>
        </w:trPr>
        <w:tc>
          <w:tcPr>
            <w:tcW w:w="4077" w:type="dxa"/>
            <w:shd w:val="clear" w:color="auto" w:fill="auto"/>
          </w:tcPr>
          <w:p w14:paraId="50C21676" w14:textId="77777777" w:rsidR="003741E3" w:rsidRPr="008420D5" w:rsidRDefault="003741E3" w:rsidP="00A3614C">
            <w:pPr>
              <w:spacing w:before="40"/>
              <w:ind w:right="697"/>
              <w:rPr>
                <w:rFonts w:ascii="Arial" w:hAnsi="Arial"/>
              </w:rPr>
            </w:pPr>
            <w:r w:rsidRPr="008420D5">
              <w:rPr>
                <w:rFonts w:ascii="Arial" w:hAnsi="Arial"/>
                <w:sz w:val="18"/>
                <w:szCs w:val="18"/>
              </w:rPr>
              <w:fldChar w:fldCharType="begin">
                <w:ffData>
                  <w:name w:val="Text1"/>
                  <w:enabled/>
                  <w:calcOnExit w:val="0"/>
                  <w:textInput/>
                </w:ffData>
              </w:fldChar>
            </w:r>
            <w:r w:rsidRPr="008420D5">
              <w:rPr>
                <w:rFonts w:ascii="Arial" w:hAnsi="Arial"/>
                <w:sz w:val="18"/>
                <w:szCs w:val="18"/>
              </w:rPr>
              <w:instrText xml:space="preserve"> FORMTEXT </w:instrText>
            </w:r>
            <w:r w:rsidRPr="008420D5">
              <w:rPr>
                <w:rFonts w:ascii="Arial" w:hAnsi="Arial"/>
                <w:sz w:val="18"/>
                <w:szCs w:val="18"/>
              </w:rPr>
            </w:r>
            <w:r w:rsidRPr="008420D5">
              <w:rPr>
                <w:rFonts w:ascii="Arial" w:hAnsi="Arial"/>
                <w:sz w:val="18"/>
                <w:szCs w:val="18"/>
              </w:rPr>
              <w:fldChar w:fldCharType="separate"/>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noProof/>
                <w:sz w:val="18"/>
                <w:szCs w:val="18"/>
              </w:rPr>
              <w:t> </w:t>
            </w:r>
            <w:r w:rsidRPr="008420D5">
              <w:rPr>
                <w:rFonts w:ascii="Arial" w:hAnsi="Arial"/>
                <w:sz w:val="18"/>
                <w:szCs w:val="18"/>
              </w:rPr>
              <w:fldChar w:fldCharType="end"/>
            </w:r>
          </w:p>
        </w:tc>
      </w:tr>
    </w:tbl>
    <w:p w14:paraId="190DEB11" w14:textId="77777777" w:rsidR="00C95159" w:rsidRDefault="00C95159" w:rsidP="00206E6B">
      <w:pPr>
        <w:pStyle w:val="bodytxt"/>
        <w:spacing w:line="240" w:lineRule="auto"/>
        <w:rPr>
          <w:rFonts w:ascii="Arial" w:hAnsi="Arial" w:cs="Arial"/>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tblGrid>
      <w:tr w:rsidR="009004BF" w:rsidRPr="00AC2C47" w14:paraId="61AD6442" w14:textId="77777777" w:rsidTr="00A50432">
        <w:trPr>
          <w:trHeight w:val="1510"/>
        </w:trPr>
        <w:tc>
          <w:tcPr>
            <w:tcW w:w="4185" w:type="dxa"/>
            <w:shd w:val="clear" w:color="auto" w:fill="auto"/>
            <w:vAlign w:val="center"/>
          </w:tcPr>
          <w:p w14:paraId="45FFB7D4" w14:textId="77777777" w:rsidR="003741E3" w:rsidRPr="00AC2C47" w:rsidRDefault="003741E3" w:rsidP="00FA3EBB">
            <w:pPr>
              <w:autoSpaceDE w:val="0"/>
              <w:autoSpaceDN w:val="0"/>
              <w:adjustRightInd w:val="0"/>
              <w:jc w:val="center"/>
              <w:rPr>
                <w:rFonts w:ascii="Arial" w:hAnsi="Arial" w:cs="Arial"/>
                <w:b/>
                <w:bCs/>
                <w:sz w:val="17"/>
                <w:szCs w:val="17"/>
                <w:lang w:val="en-AU" w:eastAsia="en-AU"/>
              </w:rPr>
            </w:pPr>
            <w:r w:rsidRPr="00AC2C47">
              <w:rPr>
                <w:rFonts w:ascii="Arial" w:hAnsi="Arial" w:cs="Arial"/>
                <w:b/>
                <w:bCs/>
                <w:sz w:val="17"/>
                <w:szCs w:val="17"/>
                <w:lang w:val="en-AU" w:eastAsia="en-AU"/>
              </w:rPr>
              <w:t>Privacy Statement</w:t>
            </w:r>
          </w:p>
          <w:p w14:paraId="7E3C12E2" w14:textId="77777777" w:rsidR="003741E3" w:rsidRPr="00AC2C47" w:rsidRDefault="003741E3" w:rsidP="00FA3EBB">
            <w:pPr>
              <w:autoSpaceDE w:val="0"/>
              <w:autoSpaceDN w:val="0"/>
              <w:adjustRightInd w:val="0"/>
              <w:jc w:val="center"/>
              <w:rPr>
                <w:rFonts w:ascii="Arial" w:hAnsi="Arial" w:cs="Arial"/>
                <w:iCs/>
              </w:rPr>
            </w:pPr>
            <w:r w:rsidRPr="00AC2C47">
              <w:rPr>
                <w:rFonts w:ascii="Arial" w:hAnsi="Arial" w:cs="Arial"/>
                <w:i/>
                <w:sz w:val="17"/>
                <w:szCs w:val="17"/>
                <w:lang w:val="en-AU" w:eastAsia="en-AU"/>
              </w:rPr>
              <w:t>Except where indicated by *, the information</w:t>
            </w:r>
            <w:r w:rsidR="005C43CB" w:rsidRPr="00AC2C47">
              <w:rPr>
                <w:rFonts w:ascii="Arial" w:hAnsi="Arial" w:cs="Arial"/>
                <w:i/>
                <w:sz w:val="17"/>
                <w:szCs w:val="17"/>
                <w:lang w:val="en-AU" w:eastAsia="en-AU"/>
              </w:rPr>
              <w:t xml:space="preserve"> </w:t>
            </w:r>
            <w:r w:rsidRPr="00AC2C47">
              <w:rPr>
                <w:rFonts w:ascii="Arial" w:hAnsi="Arial" w:cs="Arial"/>
                <w:i/>
                <w:sz w:val="17"/>
                <w:szCs w:val="17"/>
                <w:lang w:val="en-AU" w:eastAsia="en-AU"/>
              </w:rPr>
              <w:t xml:space="preserve">requested in this form is required by the </w:t>
            </w:r>
            <w:r w:rsidRPr="00AC2C47">
              <w:rPr>
                <w:rFonts w:ascii="Arial" w:hAnsi="Arial" w:cs="Arial"/>
                <w:i/>
                <w:iCs/>
                <w:sz w:val="17"/>
                <w:szCs w:val="17"/>
                <w:lang w:val="en-AU" w:eastAsia="en-AU"/>
              </w:rPr>
              <w:t>Shipping</w:t>
            </w:r>
            <w:r w:rsidR="005C43CB" w:rsidRPr="00AC2C47">
              <w:rPr>
                <w:rFonts w:ascii="Arial" w:hAnsi="Arial" w:cs="Arial"/>
                <w:i/>
                <w:iCs/>
                <w:sz w:val="17"/>
                <w:szCs w:val="17"/>
                <w:lang w:val="en-AU" w:eastAsia="en-AU"/>
              </w:rPr>
              <w:t xml:space="preserve"> </w:t>
            </w:r>
            <w:r w:rsidRPr="00AC2C47">
              <w:rPr>
                <w:rFonts w:ascii="Arial" w:hAnsi="Arial" w:cs="Arial"/>
                <w:i/>
                <w:iCs/>
                <w:sz w:val="17"/>
                <w:szCs w:val="17"/>
                <w:lang w:val="en-AU" w:eastAsia="en-AU"/>
              </w:rPr>
              <w:t>Registration Act 1981</w:t>
            </w:r>
            <w:r w:rsidRPr="00AC2C47">
              <w:rPr>
                <w:rFonts w:ascii="Arial" w:hAnsi="Arial" w:cs="Arial"/>
                <w:i/>
                <w:sz w:val="17"/>
                <w:szCs w:val="17"/>
                <w:lang w:val="en-AU" w:eastAsia="en-AU"/>
              </w:rPr>
              <w:t>. It will be used for the</w:t>
            </w:r>
            <w:r w:rsidR="005C43CB" w:rsidRPr="00AC2C47">
              <w:rPr>
                <w:rFonts w:ascii="Arial" w:hAnsi="Arial" w:cs="Arial"/>
                <w:i/>
                <w:sz w:val="17"/>
                <w:szCs w:val="17"/>
                <w:lang w:val="en-AU" w:eastAsia="en-AU"/>
              </w:rPr>
              <w:t xml:space="preserve"> </w:t>
            </w:r>
            <w:r w:rsidRPr="00AC2C47">
              <w:rPr>
                <w:rFonts w:ascii="Arial" w:hAnsi="Arial" w:cs="Arial"/>
                <w:i/>
                <w:sz w:val="17"/>
                <w:szCs w:val="17"/>
                <w:lang w:val="en-AU" w:eastAsia="en-AU"/>
              </w:rPr>
              <w:t>purposes of the Act and will be available for search.</w:t>
            </w:r>
            <w:r w:rsidR="005C43CB" w:rsidRPr="00AC2C47">
              <w:rPr>
                <w:rFonts w:ascii="Arial" w:hAnsi="Arial" w:cs="Arial"/>
                <w:i/>
                <w:sz w:val="17"/>
                <w:szCs w:val="17"/>
                <w:lang w:val="en-AU" w:eastAsia="en-AU"/>
              </w:rPr>
              <w:t xml:space="preserve"> </w:t>
            </w:r>
            <w:r w:rsidRPr="00AC2C47">
              <w:rPr>
                <w:rFonts w:ascii="Arial" w:hAnsi="Arial" w:cs="Arial"/>
                <w:i/>
                <w:sz w:val="17"/>
                <w:szCs w:val="17"/>
                <w:lang w:val="en-AU" w:eastAsia="en-AU"/>
              </w:rPr>
              <w:t>It may be</w:t>
            </w:r>
            <w:r w:rsidRPr="00AC2C47">
              <w:rPr>
                <w:rFonts w:ascii="Arial" w:hAnsi="Arial" w:cs="Arial"/>
                <w:sz w:val="17"/>
                <w:szCs w:val="17"/>
                <w:lang w:val="en-AU" w:eastAsia="en-AU"/>
              </w:rPr>
              <w:t xml:space="preserve"> made available to government agencies</w:t>
            </w:r>
            <w:r w:rsidR="005C43CB" w:rsidRPr="00AC2C47">
              <w:rPr>
                <w:rFonts w:ascii="Arial" w:hAnsi="Arial" w:cs="Arial"/>
                <w:sz w:val="17"/>
                <w:szCs w:val="17"/>
                <w:lang w:val="en-AU" w:eastAsia="en-AU"/>
              </w:rPr>
              <w:t xml:space="preserve"> </w:t>
            </w:r>
            <w:r w:rsidRPr="00AC2C47">
              <w:rPr>
                <w:rFonts w:ascii="Arial" w:hAnsi="Arial" w:cs="Arial"/>
                <w:sz w:val="17"/>
                <w:szCs w:val="17"/>
                <w:lang w:val="en-AU" w:eastAsia="en-AU"/>
              </w:rPr>
              <w:t>for statistical and administrative purposes.</w:t>
            </w:r>
          </w:p>
        </w:tc>
      </w:tr>
    </w:tbl>
    <w:p w14:paraId="53EC1111" w14:textId="77777777" w:rsidR="00C95159" w:rsidRDefault="00C95159" w:rsidP="00221E9F">
      <w:pPr>
        <w:pStyle w:val="bodytxt"/>
        <w:spacing w:before="80" w:line="240" w:lineRule="auto"/>
        <w:rPr>
          <w:rFonts w:ascii="Arial" w:hAnsi="Arial" w:cs="Arial"/>
          <w:iCs/>
        </w:rPr>
        <w:sectPr w:rsidR="00C95159" w:rsidSect="00480520">
          <w:headerReference w:type="default" r:id="rId16"/>
          <w:type w:val="continuous"/>
          <w:pgSz w:w="11906" w:h="16838"/>
          <w:pgMar w:top="567" w:right="991" w:bottom="567" w:left="1134" w:header="284" w:footer="493" w:gutter="0"/>
          <w:cols w:num="2" w:space="454" w:equalWidth="0">
            <w:col w:w="5256" w:space="556"/>
            <w:col w:w="3969"/>
          </w:cols>
          <w:noEndnote/>
          <w:docGrid w:linePitch="326"/>
        </w:sectPr>
      </w:pPr>
    </w:p>
    <w:p w14:paraId="225791E5" w14:textId="77777777" w:rsidR="00B90F62" w:rsidRDefault="00B90F62" w:rsidP="00A50432">
      <w:pPr>
        <w:tabs>
          <w:tab w:val="left" w:pos="5103"/>
        </w:tabs>
        <w:autoSpaceDE w:val="0"/>
        <w:autoSpaceDN w:val="0"/>
        <w:adjustRightInd w:val="0"/>
        <w:textAlignment w:val="center"/>
        <w:rPr>
          <w:rFonts w:ascii="Arial" w:hAnsi="Arial" w:cs="Arial"/>
          <w:iCs/>
          <w:sz w:val="8"/>
          <w:szCs w:val="8"/>
        </w:rPr>
      </w:pPr>
    </w:p>
    <w:sectPr w:rsidR="00B90F62" w:rsidSect="00A50432">
      <w:headerReference w:type="default" r:id="rId17"/>
      <w:type w:val="continuous"/>
      <w:pgSz w:w="11906" w:h="16838"/>
      <w:pgMar w:top="782" w:right="991" w:bottom="567" w:left="993" w:header="284" w:footer="493" w:gutter="0"/>
      <w:cols w:space="454"/>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89B2B" w14:textId="77777777" w:rsidR="005D11AF" w:rsidRDefault="005D11AF" w:rsidP="00576923">
      <w:r>
        <w:separator/>
      </w:r>
    </w:p>
  </w:endnote>
  <w:endnote w:type="continuationSeparator" w:id="0">
    <w:p w14:paraId="30BF93C3" w14:textId="77777777" w:rsidR="005D11AF" w:rsidRDefault="005D11AF" w:rsidP="0057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Yu Gothic UI"/>
    <w:panose1 w:val="02020609040205080304"/>
    <w:charset w:val="4E"/>
    <w:family w:val="auto"/>
    <w:pitch w:val="variable"/>
    <w:sig w:usb0="00000001" w:usb1="08070000" w:usb2="00000010" w:usb3="00000000" w:csb0="00020000" w:csb1="00000000"/>
  </w:font>
  <w:font w:name="Times-Roman">
    <w:altName w:val="Times New Roman"/>
    <w:panose1 w:val="00000000000000000000"/>
    <w:charset w:val="4D"/>
    <w:family w:val="auto"/>
    <w:notTrueType/>
    <w:pitch w:val="default"/>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rialMT">
    <w:altName w:val="Arial"/>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MT">
    <w:altName w:val="Cambria"/>
    <w:panose1 w:val="00000000000000000000"/>
    <w:charset w:val="4D"/>
    <w:family w:val="auto"/>
    <w:notTrueType/>
    <w:pitch w:val="default"/>
    <w:sig w:usb0="00000003" w:usb1="00000000" w:usb2="00000000" w:usb3="00000000" w:csb0="00000001" w:csb1="00000000"/>
  </w:font>
  <w:font w:name="Arial Bold">
    <w:altName w:val="Arial"/>
    <w:charset w:val="59"/>
    <w:family w:val="auto"/>
    <w:pitch w:val="variable"/>
    <w:sig w:usb0="00000000"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0000000000000000000"/>
    <w:charset w:val="8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FE6A" w14:textId="77777777" w:rsidR="000158BF" w:rsidRPr="00BA52FA" w:rsidRDefault="00BA52FA" w:rsidP="00BA52FA">
    <w:pPr>
      <w:pStyle w:val="Footer"/>
      <w:jc w:val="right"/>
      <w:rPr>
        <w:rFonts w:ascii="Arial" w:hAnsi="Arial" w:cs="Arial"/>
        <w:sz w:val="16"/>
        <w:szCs w:val="16"/>
      </w:rPr>
    </w:pPr>
    <w:r>
      <w:rPr>
        <w:rFonts w:ascii="Arial" w:hAnsi="Arial" w:cs="Arial"/>
        <w:sz w:val="16"/>
        <w:szCs w:val="16"/>
      </w:rPr>
      <w:t>P200907 AMSA168</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668C9" w14:textId="77777777" w:rsidR="00B20405" w:rsidRPr="00B20405" w:rsidRDefault="00BA52FA" w:rsidP="00B20405">
    <w:pPr>
      <w:pStyle w:val="Footer"/>
      <w:jc w:val="right"/>
      <w:rPr>
        <w:rFonts w:ascii="Arial" w:hAnsi="Arial" w:cs="Arial"/>
        <w:sz w:val="16"/>
        <w:szCs w:val="16"/>
      </w:rPr>
    </w:pPr>
    <w:r>
      <w:rPr>
        <w:rFonts w:ascii="Arial" w:hAnsi="Arial" w:cs="Arial"/>
        <w:sz w:val="16"/>
        <w:szCs w:val="16"/>
      </w:rPr>
      <w:t>P200907 AMSA168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256E2" w14:textId="77777777" w:rsidR="005D11AF" w:rsidRDefault="005D11AF" w:rsidP="00576923">
      <w:r>
        <w:separator/>
      </w:r>
    </w:p>
  </w:footnote>
  <w:footnote w:type="continuationSeparator" w:id="0">
    <w:p w14:paraId="5076827F" w14:textId="77777777" w:rsidR="005D11AF" w:rsidRDefault="005D11AF" w:rsidP="00576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4"/>
    </w:tblGrid>
    <w:tr w:rsidR="00F3078F" w:rsidRPr="00AC2C47" w14:paraId="628AE970" w14:textId="77777777" w:rsidTr="00AC2C47">
      <w:tc>
        <w:tcPr>
          <w:tcW w:w="10064" w:type="dxa"/>
          <w:tcBorders>
            <w:top w:val="nil"/>
            <w:left w:val="nil"/>
            <w:bottom w:val="nil"/>
            <w:right w:val="nil"/>
          </w:tcBorders>
          <w:shd w:val="clear" w:color="auto" w:fill="auto"/>
        </w:tcPr>
        <w:p w14:paraId="3A50CFFB" w14:textId="77777777" w:rsidR="00F3078F" w:rsidRPr="00AC2C47" w:rsidRDefault="00D64A45" w:rsidP="00AC2C47">
          <w:pPr>
            <w:widowControl w:val="0"/>
            <w:autoSpaceDE w:val="0"/>
            <w:autoSpaceDN w:val="0"/>
            <w:adjustRightInd w:val="0"/>
            <w:spacing w:before="120"/>
            <w:jc w:val="center"/>
            <w:textAlignment w:val="center"/>
            <w:rPr>
              <w:rFonts w:ascii="Arial" w:hAnsi="Arial" w:cs="Arial"/>
              <w:i/>
              <w:iCs/>
              <w:color w:val="000000"/>
              <w:sz w:val="18"/>
              <w:szCs w:val="18"/>
              <w:lang w:val="en-GB" w:bidi="en-US"/>
            </w:rPr>
          </w:pPr>
          <w:r w:rsidRPr="00C722C7">
            <w:rPr>
              <w:rFonts w:ascii="Arial" w:hAnsi="Arial" w:cs="Arial"/>
              <w:i/>
              <w:noProof/>
              <w:color w:val="000000"/>
              <w:sz w:val="18"/>
              <w:szCs w:val="18"/>
              <w:lang w:val="en-AU" w:eastAsia="en-AU"/>
            </w:rPr>
            <w:drawing>
              <wp:inline distT="0" distB="0" distL="0" distR="0" wp14:anchorId="01EE3BD3" wp14:editId="2B79AE66">
                <wp:extent cx="1499235" cy="346075"/>
                <wp:effectExtent l="0" t="0" r="0" b="0"/>
                <wp:docPr id="3" name="Picture 11" descr="AM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M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6075"/>
                        </a:xfrm>
                        <a:prstGeom prst="rect">
                          <a:avLst/>
                        </a:prstGeom>
                        <a:noFill/>
                        <a:ln>
                          <a:noFill/>
                        </a:ln>
                      </pic:spPr>
                    </pic:pic>
                  </a:graphicData>
                </a:graphic>
              </wp:inline>
            </w:drawing>
          </w:r>
        </w:p>
        <w:p w14:paraId="4947A288" w14:textId="77777777" w:rsidR="00F3078F" w:rsidRPr="00AC2C47" w:rsidRDefault="00F3078F" w:rsidP="00AC2C47">
          <w:pPr>
            <w:widowControl w:val="0"/>
            <w:autoSpaceDE w:val="0"/>
            <w:autoSpaceDN w:val="0"/>
            <w:adjustRightInd w:val="0"/>
            <w:spacing w:before="120"/>
            <w:jc w:val="center"/>
            <w:textAlignment w:val="center"/>
            <w:rPr>
              <w:rFonts w:ascii="Arial Bold" w:hAnsi="Arial Bold" w:cs="Arial"/>
              <w:b/>
              <w:bCs/>
              <w:caps/>
              <w:color w:val="000000"/>
              <w:sz w:val="36"/>
              <w:szCs w:val="36"/>
              <w:lang w:val="en-GB" w:bidi="en-US"/>
            </w:rPr>
          </w:pPr>
          <w:r w:rsidRPr="00AC2C47">
            <w:rPr>
              <w:rFonts w:ascii="Arial Bold" w:hAnsi="Arial Bold" w:cs="Arial"/>
              <w:b/>
              <w:bCs/>
              <w:caps/>
              <w:color w:val="000000"/>
              <w:sz w:val="36"/>
              <w:szCs w:val="36"/>
              <w:lang w:val="en-GB" w:bidi="en-US"/>
            </w:rPr>
            <w:t>Application for Registration</w:t>
          </w:r>
        </w:p>
        <w:p w14:paraId="5C3306C8" w14:textId="77777777" w:rsidR="00F3078F" w:rsidRPr="00AC2C47" w:rsidRDefault="00F3078F" w:rsidP="00AC2C47">
          <w:pPr>
            <w:widowControl w:val="0"/>
            <w:autoSpaceDE w:val="0"/>
            <w:autoSpaceDN w:val="0"/>
            <w:adjustRightInd w:val="0"/>
            <w:jc w:val="center"/>
            <w:textAlignment w:val="center"/>
            <w:rPr>
              <w:rFonts w:ascii="Arial" w:hAnsi="Arial" w:cs="Arial"/>
              <w:color w:val="000000"/>
              <w:sz w:val="18"/>
              <w:szCs w:val="18"/>
              <w:lang w:val="en-GB" w:bidi="en-US"/>
            </w:rPr>
          </w:pPr>
          <w:r w:rsidRPr="00AC2C47">
            <w:rPr>
              <w:rFonts w:ascii="Arial" w:hAnsi="Arial" w:cs="Arial"/>
              <w:i/>
              <w:iCs/>
              <w:color w:val="000000"/>
              <w:sz w:val="18"/>
              <w:szCs w:val="18"/>
              <w:lang w:val="en-GB" w:bidi="en-US"/>
            </w:rPr>
            <w:t>Shipping Registration Act 1981</w:t>
          </w:r>
        </w:p>
        <w:p w14:paraId="2C981C85" w14:textId="77777777" w:rsidR="00F3078F" w:rsidRPr="00AC2C47" w:rsidRDefault="00F3078F" w:rsidP="00AC2C47">
          <w:pPr>
            <w:pStyle w:val="Header"/>
            <w:ind w:left="720"/>
            <w:jc w:val="center"/>
            <w:rPr>
              <w:rFonts w:ascii="Arial" w:hAnsi="Arial" w:cs="Arial"/>
              <w:color w:val="000000"/>
              <w:sz w:val="18"/>
              <w:szCs w:val="18"/>
              <w:lang w:val="en-GB" w:bidi="en-US"/>
            </w:rPr>
          </w:pPr>
          <w:r w:rsidRPr="00AC2C47">
            <w:rPr>
              <w:rFonts w:ascii="Arial" w:hAnsi="Arial" w:cs="Arial"/>
              <w:color w:val="000000"/>
              <w:sz w:val="18"/>
              <w:szCs w:val="18"/>
              <w:lang w:val="en-GB" w:bidi="en-US"/>
            </w:rPr>
            <w:t>Section 15, Regulation 8</w:t>
          </w:r>
        </w:p>
      </w:tc>
    </w:tr>
  </w:tbl>
  <w:p w14:paraId="062A66B3" w14:textId="77777777" w:rsidR="00F3078F" w:rsidRPr="00964973" w:rsidRDefault="00F3078F" w:rsidP="00F3078F">
    <w:pPr>
      <w:pStyle w:val="Header"/>
      <w:ind w:left="72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9638"/>
    </w:tblGrid>
    <w:tr w:rsidR="00B20405" w:rsidRPr="00383277" w14:paraId="5774AF5D" w14:textId="77777777" w:rsidTr="00383277">
      <w:tc>
        <w:tcPr>
          <w:tcW w:w="10988" w:type="dxa"/>
          <w:shd w:val="clear" w:color="auto" w:fill="auto"/>
          <w:vAlign w:val="center"/>
        </w:tcPr>
        <w:p w14:paraId="5EECF4AF" w14:textId="77777777" w:rsidR="00B20405" w:rsidRPr="00383277" w:rsidRDefault="00D64A45" w:rsidP="00383277">
          <w:pPr>
            <w:widowControl w:val="0"/>
            <w:autoSpaceDE w:val="0"/>
            <w:autoSpaceDN w:val="0"/>
            <w:adjustRightInd w:val="0"/>
            <w:jc w:val="center"/>
            <w:textAlignment w:val="center"/>
            <w:rPr>
              <w:rFonts w:ascii="Arial" w:hAnsi="Arial" w:cs="Arial"/>
              <w:i/>
              <w:iCs/>
              <w:color w:val="000000"/>
              <w:sz w:val="18"/>
              <w:szCs w:val="18"/>
              <w:lang w:val="en-GB" w:bidi="en-US"/>
            </w:rPr>
          </w:pPr>
          <w:r w:rsidRPr="00C722C7">
            <w:rPr>
              <w:rFonts w:ascii="Arial" w:hAnsi="Arial" w:cs="Arial"/>
              <w:i/>
              <w:noProof/>
              <w:color w:val="000000"/>
              <w:sz w:val="18"/>
              <w:szCs w:val="18"/>
              <w:lang w:val="en-AU" w:eastAsia="en-AU"/>
            </w:rPr>
            <w:drawing>
              <wp:inline distT="0" distB="0" distL="0" distR="0" wp14:anchorId="762440FE" wp14:editId="67DE3B1E">
                <wp:extent cx="1614805" cy="81534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805" cy="815340"/>
                        </a:xfrm>
                        <a:prstGeom prst="rect">
                          <a:avLst/>
                        </a:prstGeom>
                        <a:noFill/>
                        <a:ln>
                          <a:noFill/>
                        </a:ln>
                      </pic:spPr>
                    </pic:pic>
                  </a:graphicData>
                </a:graphic>
              </wp:inline>
            </w:drawing>
          </w:r>
        </w:p>
        <w:p w14:paraId="4373B47E" w14:textId="77777777" w:rsidR="00B20405" w:rsidRPr="00383277" w:rsidRDefault="00B20405" w:rsidP="00383277">
          <w:pPr>
            <w:widowControl w:val="0"/>
            <w:autoSpaceDE w:val="0"/>
            <w:autoSpaceDN w:val="0"/>
            <w:adjustRightInd w:val="0"/>
            <w:spacing w:before="120"/>
            <w:jc w:val="center"/>
            <w:textAlignment w:val="center"/>
            <w:rPr>
              <w:rFonts w:ascii="Arial Bold" w:hAnsi="Arial Bold" w:cs="Arial"/>
              <w:b/>
              <w:bCs/>
              <w:caps/>
              <w:color w:val="000000"/>
              <w:sz w:val="36"/>
              <w:szCs w:val="36"/>
              <w:lang w:val="en-GB" w:bidi="en-US"/>
            </w:rPr>
          </w:pPr>
          <w:r w:rsidRPr="00383277">
            <w:rPr>
              <w:rFonts w:ascii="Arial Bold" w:hAnsi="Arial Bold" w:cs="Arial"/>
              <w:b/>
              <w:bCs/>
              <w:caps/>
              <w:color w:val="000000"/>
              <w:sz w:val="36"/>
              <w:szCs w:val="36"/>
              <w:lang w:val="en-GB" w:bidi="en-US"/>
            </w:rPr>
            <w:t xml:space="preserve">Application for Registration </w:t>
          </w:r>
        </w:p>
        <w:p w14:paraId="48E01439" w14:textId="77777777" w:rsidR="00B20405" w:rsidRPr="00D64A45" w:rsidRDefault="00B20405" w:rsidP="00D64A45">
          <w:pPr>
            <w:widowControl w:val="0"/>
            <w:autoSpaceDE w:val="0"/>
            <w:autoSpaceDN w:val="0"/>
            <w:adjustRightInd w:val="0"/>
            <w:jc w:val="center"/>
            <w:textAlignment w:val="center"/>
            <w:rPr>
              <w:rFonts w:ascii="Arial" w:hAnsi="Arial" w:cs="Arial"/>
              <w:color w:val="000000"/>
              <w:sz w:val="18"/>
              <w:szCs w:val="18"/>
              <w:lang w:val="en-GB" w:bidi="en-US"/>
            </w:rPr>
          </w:pPr>
          <w:r w:rsidRPr="00383277">
            <w:rPr>
              <w:rFonts w:ascii="Arial" w:hAnsi="Arial" w:cs="Arial"/>
              <w:i/>
              <w:iCs/>
              <w:color w:val="000000"/>
              <w:sz w:val="18"/>
              <w:szCs w:val="18"/>
              <w:lang w:val="en-GB" w:bidi="en-US"/>
            </w:rPr>
            <w:t>Shipping Registration Act 1981</w:t>
          </w:r>
        </w:p>
      </w:tc>
    </w:tr>
  </w:tbl>
  <w:p w14:paraId="327868C4" w14:textId="77777777" w:rsidR="00B20405" w:rsidRPr="00964973" w:rsidRDefault="00B20405" w:rsidP="00B20405">
    <w:pPr>
      <w:widowControl w:val="0"/>
      <w:autoSpaceDE w:val="0"/>
      <w:autoSpaceDN w:val="0"/>
      <w:adjustRightInd w:val="0"/>
      <w:textAlignment w:val="center"/>
      <w:rPr>
        <w:rFonts w:ascii="Arial" w:hAnsi="Arial" w:cs="Arial"/>
        <w:i/>
        <w:iCs/>
        <w:color w:val="000000"/>
        <w:sz w:val="16"/>
        <w:szCs w:val="16"/>
        <w:lang w:val="en-GB" w:bidi="en-US"/>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B7B74" w14:textId="77777777" w:rsidR="00480520" w:rsidRPr="00AC2C47" w:rsidRDefault="00D64A45" w:rsidP="00480520">
    <w:pPr>
      <w:widowControl w:val="0"/>
      <w:autoSpaceDE w:val="0"/>
      <w:autoSpaceDN w:val="0"/>
      <w:adjustRightInd w:val="0"/>
      <w:spacing w:before="120"/>
      <w:jc w:val="center"/>
      <w:textAlignment w:val="center"/>
      <w:rPr>
        <w:rFonts w:ascii="Arial" w:hAnsi="Arial" w:cs="Arial"/>
        <w:i/>
        <w:iCs/>
        <w:color w:val="000000"/>
        <w:sz w:val="18"/>
        <w:szCs w:val="18"/>
        <w:lang w:val="en-GB" w:bidi="en-US"/>
      </w:rPr>
    </w:pPr>
    <w:r w:rsidRPr="00C722C7">
      <w:rPr>
        <w:rFonts w:ascii="Arial" w:hAnsi="Arial" w:cs="Arial"/>
        <w:i/>
        <w:noProof/>
        <w:color w:val="000000"/>
        <w:sz w:val="18"/>
        <w:szCs w:val="18"/>
        <w:lang w:val="en-AU" w:eastAsia="en-AU"/>
      </w:rPr>
      <w:drawing>
        <wp:inline distT="0" distB="0" distL="0" distR="0" wp14:anchorId="4989A7FA" wp14:editId="40FDF48B">
          <wp:extent cx="1499235" cy="346075"/>
          <wp:effectExtent l="0" t="0" r="0" b="0"/>
          <wp:docPr id="4" name="Picture 1" descr="AM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9235" cy="346075"/>
                  </a:xfrm>
                  <a:prstGeom prst="rect">
                    <a:avLst/>
                  </a:prstGeom>
                  <a:noFill/>
                  <a:ln>
                    <a:noFill/>
                  </a:ln>
                </pic:spPr>
              </pic:pic>
            </a:graphicData>
          </a:graphic>
        </wp:inline>
      </w:drawing>
    </w:r>
  </w:p>
  <w:p w14:paraId="1F6C0BE0" w14:textId="77777777" w:rsidR="00480520" w:rsidRPr="00AC2C47" w:rsidRDefault="00480520" w:rsidP="00480520">
    <w:pPr>
      <w:widowControl w:val="0"/>
      <w:autoSpaceDE w:val="0"/>
      <w:autoSpaceDN w:val="0"/>
      <w:adjustRightInd w:val="0"/>
      <w:spacing w:before="120"/>
      <w:jc w:val="center"/>
      <w:textAlignment w:val="center"/>
      <w:rPr>
        <w:rFonts w:ascii="Arial Bold" w:hAnsi="Arial Bold" w:cs="Arial"/>
        <w:b/>
        <w:bCs/>
        <w:caps/>
        <w:color w:val="000000"/>
        <w:sz w:val="36"/>
        <w:szCs w:val="36"/>
        <w:lang w:val="en-GB" w:bidi="en-US"/>
      </w:rPr>
    </w:pPr>
    <w:r w:rsidRPr="00AC2C47">
      <w:rPr>
        <w:rFonts w:ascii="Arial Bold" w:hAnsi="Arial Bold" w:cs="Arial"/>
        <w:b/>
        <w:bCs/>
        <w:caps/>
        <w:color w:val="000000"/>
        <w:sz w:val="36"/>
        <w:szCs w:val="36"/>
        <w:lang w:val="en-GB" w:bidi="en-US"/>
      </w:rPr>
      <w:t>Application for Registration</w:t>
    </w:r>
  </w:p>
  <w:p w14:paraId="0F10583C" w14:textId="77777777" w:rsidR="00480520" w:rsidRPr="00AC2C47" w:rsidRDefault="00480520" w:rsidP="00480520">
    <w:pPr>
      <w:widowControl w:val="0"/>
      <w:autoSpaceDE w:val="0"/>
      <w:autoSpaceDN w:val="0"/>
      <w:adjustRightInd w:val="0"/>
      <w:jc w:val="center"/>
      <w:textAlignment w:val="center"/>
      <w:rPr>
        <w:rFonts w:ascii="Arial" w:hAnsi="Arial" w:cs="Arial"/>
        <w:color w:val="000000"/>
        <w:sz w:val="18"/>
        <w:szCs w:val="18"/>
        <w:lang w:val="en-GB" w:bidi="en-US"/>
      </w:rPr>
    </w:pPr>
    <w:r w:rsidRPr="00AC2C47">
      <w:rPr>
        <w:rFonts w:ascii="Arial" w:hAnsi="Arial" w:cs="Arial"/>
        <w:i/>
        <w:iCs/>
        <w:color w:val="000000"/>
        <w:sz w:val="18"/>
        <w:szCs w:val="18"/>
        <w:lang w:val="en-GB" w:bidi="en-US"/>
      </w:rPr>
      <w:t>Shipping Registration Act 1981</w:t>
    </w:r>
  </w:p>
  <w:p w14:paraId="0115B0B2" w14:textId="77777777" w:rsidR="00480520" w:rsidRPr="00964973" w:rsidRDefault="00480520" w:rsidP="00BE52D4">
    <w:pPr>
      <w:pStyle w:val="Header"/>
      <w:rPr>
        <w:rFonts w:ascii="Arial" w:hAnsi="Arial" w:cs="Arial"/>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41602" w14:textId="77777777" w:rsidR="008D58C8" w:rsidRPr="00A50432" w:rsidRDefault="008D58C8" w:rsidP="00A504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9B0F9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1AF"/>
    <w:rsid w:val="00006149"/>
    <w:rsid w:val="00012A5E"/>
    <w:rsid w:val="000158BF"/>
    <w:rsid w:val="000522EC"/>
    <w:rsid w:val="00072A3F"/>
    <w:rsid w:val="000737A7"/>
    <w:rsid w:val="00094950"/>
    <w:rsid w:val="0009649A"/>
    <w:rsid w:val="000C5755"/>
    <w:rsid w:val="000E3A2C"/>
    <w:rsid w:val="000F7D04"/>
    <w:rsid w:val="0012030D"/>
    <w:rsid w:val="001827E5"/>
    <w:rsid w:val="00194600"/>
    <w:rsid w:val="001C15D0"/>
    <w:rsid w:val="001F43F4"/>
    <w:rsid w:val="00206E6B"/>
    <w:rsid w:val="00221E9F"/>
    <w:rsid w:val="0022679C"/>
    <w:rsid w:val="00234AC5"/>
    <w:rsid w:val="002B0F2A"/>
    <w:rsid w:val="00367D8E"/>
    <w:rsid w:val="003741E3"/>
    <w:rsid w:val="00383277"/>
    <w:rsid w:val="00393547"/>
    <w:rsid w:val="00394A79"/>
    <w:rsid w:val="003C0906"/>
    <w:rsid w:val="00454941"/>
    <w:rsid w:val="00480520"/>
    <w:rsid w:val="004D138D"/>
    <w:rsid w:val="00514E11"/>
    <w:rsid w:val="00576923"/>
    <w:rsid w:val="0059775F"/>
    <w:rsid w:val="005A5CBF"/>
    <w:rsid w:val="005A5F6B"/>
    <w:rsid w:val="005B40E9"/>
    <w:rsid w:val="005B4324"/>
    <w:rsid w:val="005C43CB"/>
    <w:rsid w:val="005D11AF"/>
    <w:rsid w:val="005D6443"/>
    <w:rsid w:val="005E3522"/>
    <w:rsid w:val="005F0110"/>
    <w:rsid w:val="00604107"/>
    <w:rsid w:val="006117E0"/>
    <w:rsid w:val="006140CF"/>
    <w:rsid w:val="0064105D"/>
    <w:rsid w:val="00644EF6"/>
    <w:rsid w:val="006625C7"/>
    <w:rsid w:val="00664328"/>
    <w:rsid w:val="00692568"/>
    <w:rsid w:val="006A58B1"/>
    <w:rsid w:val="006B0347"/>
    <w:rsid w:val="00744EB0"/>
    <w:rsid w:val="007F2BC0"/>
    <w:rsid w:val="008420D5"/>
    <w:rsid w:val="00847143"/>
    <w:rsid w:val="008759AD"/>
    <w:rsid w:val="00880124"/>
    <w:rsid w:val="008935FF"/>
    <w:rsid w:val="008C3058"/>
    <w:rsid w:val="008D58C8"/>
    <w:rsid w:val="008E1A0B"/>
    <w:rsid w:val="009004BF"/>
    <w:rsid w:val="00902F49"/>
    <w:rsid w:val="00937E4F"/>
    <w:rsid w:val="00942ACD"/>
    <w:rsid w:val="00964973"/>
    <w:rsid w:val="009C57EB"/>
    <w:rsid w:val="00A04D6D"/>
    <w:rsid w:val="00A3614C"/>
    <w:rsid w:val="00A500BE"/>
    <w:rsid w:val="00A50432"/>
    <w:rsid w:val="00A6270F"/>
    <w:rsid w:val="00AB7CB9"/>
    <w:rsid w:val="00AC2C47"/>
    <w:rsid w:val="00AD26F7"/>
    <w:rsid w:val="00B03A0A"/>
    <w:rsid w:val="00B20405"/>
    <w:rsid w:val="00B30261"/>
    <w:rsid w:val="00B90F62"/>
    <w:rsid w:val="00BA52FA"/>
    <w:rsid w:val="00BE52D4"/>
    <w:rsid w:val="00C01DA2"/>
    <w:rsid w:val="00C02002"/>
    <w:rsid w:val="00C3058D"/>
    <w:rsid w:val="00C637D1"/>
    <w:rsid w:val="00C722C7"/>
    <w:rsid w:val="00C83969"/>
    <w:rsid w:val="00C95159"/>
    <w:rsid w:val="00CB3485"/>
    <w:rsid w:val="00CB6330"/>
    <w:rsid w:val="00CC7F57"/>
    <w:rsid w:val="00CD036D"/>
    <w:rsid w:val="00CE3C4F"/>
    <w:rsid w:val="00D13D08"/>
    <w:rsid w:val="00D432B9"/>
    <w:rsid w:val="00D473EE"/>
    <w:rsid w:val="00D54118"/>
    <w:rsid w:val="00D64A45"/>
    <w:rsid w:val="00D66DDD"/>
    <w:rsid w:val="00D71B84"/>
    <w:rsid w:val="00D814C6"/>
    <w:rsid w:val="00DA3F05"/>
    <w:rsid w:val="00DE186E"/>
    <w:rsid w:val="00E05228"/>
    <w:rsid w:val="00E40477"/>
    <w:rsid w:val="00E432F1"/>
    <w:rsid w:val="00E61B84"/>
    <w:rsid w:val="00E631B7"/>
    <w:rsid w:val="00E71E15"/>
    <w:rsid w:val="00E828F7"/>
    <w:rsid w:val="00F0053B"/>
    <w:rsid w:val="00F3078F"/>
    <w:rsid w:val="00F35D14"/>
    <w:rsid w:val="00FA3EBB"/>
    <w:rsid w:val="00FB18B3"/>
    <w:rsid w:val="00FD518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4009DF5"/>
  <w14:defaultImageDpi w14:val="330"/>
  <w15:docId w15:val="{C8C3C36F-6DB7-4009-91E3-C3ABE0BEE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A500BE"/>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table" w:styleId="TableGrid">
    <w:name w:val="Table Grid"/>
    <w:basedOn w:val="TableNormal"/>
    <w:uiPriority w:val="59"/>
    <w:rsid w:val="00A500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00BE"/>
    <w:rPr>
      <w:rFonts w:ascii="Lucida Grande" w:hAnsi="Lucida Grande" w:cs="Lucida Grande"/>
      <w:sz w:val="18"/>
      <w:szCs w:val="18"/>
    </w:rPr>
  </w:style>
  <w:style w:type="character" w:customStyle="1" w:styleId="BalloonTextChar">
    <w:name w:val="Balloon Text Char"/>
    <w:link w:val="BalloonText"/>
    <w:uiPriority w:val="99"/>
    <w:semiHidden/>
    <w:rsid w:val="00A500BE"/>
    <w:rPr>
      <w:rFonts w:ascii="Lucida Grande" w:hAnsi="Lucida Grande" w:cs="Lucida Grande"/>
      <w:sz w:val="18"/>
      <w:szCs w:val="18"/>
    </w:rPr>
  </w:style>
  <w:style w:type="paragraph" w:customStyle="1" w:styleId="bodytxt">
    <w:name w:val="body txt"/>
    <w:basedOn w:val="NoParagraphStyle"/>
    <w:uiPriority w:val="99"/>
    <w:rsid w:val="00E40477"/>
    <w:rPr>
      <w:rFonts w:ascii="ArialMT" w:hAnsi="ArialMT" w:cs="ArialMT"/>
      <w:sz w:val="18"/>
      <w:szCs w:val="18"/>
    </w:rPr>
  </w:style>
  <w:style w:type="character" w:styleId="Hyperlink">
    <w:name w:val="Hyperlink"/>
    <w:uiPriority w:val="99"/>
    <w:unhideWhenUsed/>
    <w:rsid w:val="00C02002"/>
    <w:rPr>
      <w:color w:val="0000FF"/>
      <w:u w:val="single"/>
    </w:rPr>
  </w:style>
  <w:style w:type="paragraph" w:styleId="Header">
    <w:name w:val="header"/>
    <w:basedOn w:val="Normal"/>
    <w:link w:val="HeaderChar"/>
    <w:unhideWhenUsed/>
    <w:rsid w:val="00576923"/>
    <w:pPr>
      <w:tabs>
        <w:tab w:val="center" w:pos="4320"/>
        <w:tab w:val="right" w:pos="8640"/>
      </w:tabs>
    </w:pPr>
  </w:style>
  <w:style w:type="character" w:customStyle="1" w:styleId="HeaderChar">
    <w:name w:val="Header Char"/>
    <w:basedOn w:val="DefaultParagraphFont"/>
    <w:link w:val="Header"/>
    <w:uiPriority w:val="99"/>
    <w:rsid w:val="00576923"/>
  </w:style>
  <w:style w:type="paragraph" w:styleId="Footer">
    <w:name w:val="footer"/>
    <w:basedOn w:val="Normal"/>
    <w:link w:val="FooterChar"/>
    <w:unhideWhenUsed/>
    <w:rsid w:val="00576923"/>
    <w:pPr>
      <w:tabs>
        <w:tab w:val="center" w:pos="4320"/>
        <w:tab w:val="right" w:pos="8640"/>
      </w:tabs>
    </w:pPr>
  </w:style>
  <w:style w:type="character" w:customStyle="1" w:styleId="FooterChar">
    <w:name w:val="Footer Char"/>
    <w:basedOn w:val="DefaultParagraphFont"/>
    <w:link w:val="Footer"/>
    <w:uiPriority w:val="99"/>
    <w:rsid w:val="00576923"/>
  </w:style>
  <w:style w:type="character" w:styleId="PlaceholderText">
    <w:name w:val="Placeholder Text"/>
    <w:basedOn w:val="DefaultParagraphFont"/>
    <w:uiPriority w:val="67"/>
    <w:rsid w:val="00AD26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61065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msa.gov.au/forms-and-publications/AMSA1089l.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msa.gov.au/forms-and-publications/Fact-Sheets/LRIT_Fact_Sheet.pdf"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amsa.gov.au/vessels/shipping-registration/shipping-registration-fees/"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amsa.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F6B46-44F5-46E0-9476-5CFE6602A4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AMSA</Company>
  <LinksUpToDate>false</LinksUpToDate>
  <CharactersWithSpaces>6985</CharactersWithSpaces>
  <SharedDoc>false</SharedDoc>
  <HLinks>
    <vt:vector size="24" baseType="variant">
      <vt:variant>
        <vt:i4>1835074</vt:i4>
      </vt:variant>
      <vt:variant>
        <vt:i4>9</vt:i4>
      </vt:variant>
      <vt:variant>
        <vt:i4>0</vt:i4>
      </vt:variant>
      <vt:variant>
        <vt:i4>5</vt:i4>
      </vt:variant>
      <vt:variant>
        <vt:lpwstr>http://www.amsa.gov.au/vessels/shipping-registration/shipping-registration-fees/</vt:lpwstr>
      </vt:variant>
      <vt:variant>
        <vt:lpwstr/>
      </vt:variant>
      <vt:variant>
        <vt:i4>2293804</vt:i4>
      </vt:variant>
      <vt:variant>
        <vt:i4>6</vt:i4>
      </vt:variant>
      <vt:variant>
        <vt:i4>0</vt:i4>
      </vt:variant>
      <vt:variant>
        <vt:i4>5</vt:i4>
      </vt:variant>
      <vt:variant>
        <vt:lpwstr>http://www.amsa.gov.au/</vt:lpwstr>
      </vt:variant>
      <vt:variant>
        <vt:lpwstr/>
      </vt:variant>
      <vt:variant>
        <vt:i4>262231</vt:i4>
      </vt:variant>
      <vt:variant>
        <vt:i4>3</vt:i4>
      </vt:variant>
      <vt:variant>
        <vt:i4>0</vt:i4>
      </vt:variant>
      <vt:variant>
        <vt:i4>5</vt:i4>
      </vt:variant>
      <vt:variant>
        <vt:lpwstr>https://www.amsa.gov.au/forms-and-publications/AMSA1089l.pdf</vt:lpwstr>
      </vt:variant>
      <vt:variant>
        <vt:lpwstr/>
      </vt:variant>
      <vt:variant>
        <vt:i4>3145775</vt:i4>
      </vt:variant>
      <vt:variant>
        <vt:i4>0</vt:i4>
      </vt:variant>
      <vt:variant>
        <vt:i4>0</vt:i4>
      </vt:variant>
      <vt:variant>
        <vt:i4>5</vt:i4>
      </vt:variant>
      <vt:variant>
        <vt:lpwstr>http://amsa.gov.au/forms-and-publications/Fact-Sheets/LRIT_Fact_Sheet.pdf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AMSA168 Application for registration</dc:title>
  <dc:subject/>
  <dc:creator>AMSA Publishing</dc:creator>
  <cp:keywords/>
  <cp:lastModifiedBy>Pond, Jacqui</cp:lastModifiedBy>
  <cp:revision>3</cp:revision>
  <cp:lastPrinted>2020-09-10T05:00:00Z</cp:lastPrinted>
  <dcterms:created xsi:type="dcterms:W3CDTF">2020-09-11T04:45:00Z</dcterms:created>
  <dcterms:modified xsi:type="dcterms:W3CDTF">2020-09-11T04:54:00Z</dcterms:modified>
</cp:coreProperties>
</file>